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FE" w:rsidRDefault="006005FE" w:rsidP="00332F6F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8pt" o:ole="" filled="t">
            <v:fill color2="black"/>
            <v:imagedata r:id="rId4" o:title=""/>
          </v:shape>
          <o:OLEObject Type="Embed" ProgID="Word.Picture.8" ShapeID="_x0000_i1025" DrawAspect="Content" ObjectID="_1824986347" r:id="rId5"/>
        </w:object>
      </w:r>
    </w:p>
    <w:p w:rsidR="006005FE" w:rsidRDefault="006005FE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6005FE" w:rsidRDefault="006005FE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6005FE" w:rsidRDefault="006005FE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6005FE" w:rsidRDefault="006005FE" w:rsidP="00332F6F">
      <w:pPr>
        <w:jc w:val="center"/>
        <w:rPr>
          <w:sz w:val="28"/>
          <w:szCs w:val="28"/>
        </w:rPr>
      </w:pPr>
    </w:p>
    <w:p w:rsidR="006005FE" w:rsidRDefault="006005FE" w:rsidP="00332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6005FE" w:rsidRDefault="006005FE" w:rsidP="00332F6F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005FE" w:rsidRDefault="006005FE" w:rsidP="00332F6F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</w:t>
      </w:r>
      <w:r>
        <w:rPr>
          <w:sz w:val="28"/>
          <w:szCs w:val="28"/>
          <w:u w:val="single"/>
        </w:rPr>
        <w:t>.1</w:t>
      </w:r>
      <w:r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 xml:space="preserve">5 </w:t>
      </w:r>
      <w:r>
        <w:rPr>
          <w:sz w:val="28"/>
          <w:szCs w:val="28"/>
          <w:u w:val="single"/>
        </w:rPr>
        <w:t>року №</w:t>
      </w:r>
      <w:r>
        <w:rPr>
          <w:sz w:val="28"/>
          <w:szCs w:val="28"/>
          <w:u w:val="single"/>
          <w:lang w:val="uk-UA"/>
        </w:rPr>
        <w:t>60/6</w:t>
      </w:r>
      <w:r>
        <w:rPr>
          <w:sz w:val="28"/>
          <w:szCs w:val="28"/>
        </w:rPr>
        <w:t xml:space="preserve">                                                                    </w:t>
      </w:r>
    </w:p>
    <w:p w:rsidR="006005FE" w:rsidRDefault="006005FE" w:rsidP="00332F6F">
      <w:pPr>
        <w:rPr>
          <w:rFonts w:ascii="Calibri" w:hAnsi="Calibri" w:cs="Calibri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с-ще</w:t>
      </w:r>
      <w:r>
        <w:rPr>
          <w:sz w:val="28"/>
          <w:szCs w:val="28"/>
        </w:rPr>
        <w:t xml:space="preserve"> Люблинець                                                                            </w:t>
      </w:r>
    </w:p>
    <w:p w:rsidR="006005FE" w:rsidRDefault="006005FE" w:rsidP="00332F6F">
      <w:pPr>
        <w:rPr>
          <w:rFonts w:ascii="Courier New" w:hAnsi="Courier New" w:cs="Courier New"/>
          <w:sz w:val="28"/>
          <w:szCs w:val="28"/>
        </w:rPr>
      </w:pPr>
    </w:p>
    <w:p w:rsidR="006005FE" w:rsidRDefault="006005FE" w:rsidP="00332F6F">
      <w:pPr>
        <w:rPr>
          <w:sz w:val="28"/>
          <w:szCs w:val="28"/>
          <w:lang w:val="uk-UA"/>
        </w:rPr>
      </w:pPr>
    </w:p>
    <w:p w:rsidR="006005FE" w:rsidRDefault="006005FE" w:rsidP="00332F6F">
      <w:pPr>
        <w:rPr>
          <w:sz w:val="28"/>
          <w:szCs w:val="28"/>
          <w:lang w:val="uk-UA"/>
        </w:rPr>
      </w:pPr>
      <w:r w:rsidRPr="00F749B7">
        <w:rPr>
          <w:sz w:val="28"/>
          <w:szCs w:val="28"/>
        </w:rPr>
        <w:t xml:space="preserve">Про затвердження </w:t>
      </w:r>
      <w:r>
        <w:rPr>
          <w:sz w:val="28"/>
          <w:szCs w:val="28"/>
          <w:lang w:val="uk-UA"/>
        </w:rPr>
        <w:t>Програми</w:t>
      </w:r>
      <w:r w:rsidRPr="00F749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соціального </w:t>
      </w:r>
    </w:p>
    <w:p w:rsidR="006005FE" w:rsidRDefault="006005FE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 населення </w:t>
      </w:r>
      <w:r w:rsidRPr="00F749B7">
        <w:rPr>
          <w:sz w:val="28"/>
          <w:szCs w:val="28"/>
          <w:lang w:val="uk-UA"/>
        </w:rPr>
        <w:t xml:space="preserve">Люблинецької селищної </w:t>
      </w:r>
    </w:p>
    <w:p w:rsidR="006005FE" w:rsidRPr="004613EA" w:rsidRDefault="006005FE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 </w:t>
      </w:r>
      <w:r w:rsidRPr="00F749B7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26 рік</w:t>
      </w:r>
    </w:p>
    <w:p w:rsidR="006005FE" w:rsidRPr="00332F6F" w:rsidRDefault="006005FE" w:rsidP="00332F6F">
      <w:pPr>
        <w:spacing w:before="100" w:beforeAutospacing="1" w:after="100" w:afterAutospacing="1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eastAsia="uk-UA"/>
        </w:rPr>
        <w:t xml:space="preserve">Відповідно до пункту </w:t>
      </w:r>
      <w:r>
        <w:rPr>
          <w:sz w:val="28"/>
          <w:szCs w:val="28"/>
          <w:lang w:val="uk-UA" w:eastAsia="uk-UA"/>
        </w:rPr>
        <w:t>22</w:t>
      </w:r>
      <w:r>
        <w:rPr>
          <w:sz w:val="28"/>
          <w:szCs w:val="28"/>
          <w:lang w:eastAsia="uk-UA"/>
        </w:rPr>
        <w:t xml:space="preserve"> частини 1 статті </w:t>
      </w:r>
      <w:r>
        <w:rPr>
          <w:sz w:val="28"/>
          <w:szCs w:val="28"/>
          <w:lang w:val="uk-UA" w:eastAsia="uk-UA"/>
        </w:rPr>
        <w:t>26</w:t>
      </w:r>
      <w:r w:rsidRPr="00332F6F">
        <w:rPr>
          <w:sz w:val="28"/>
          <w:szCs w:val="28"/>
          <w:lang w:eastAsia="uk-UA"/>
        </w:rPr>
        <w:t xml:space="preserve"> Закону України «Про місцеве самоврядування в Україні», статті 91 Бюджетного Кодексу України </w:t>
      </w:r>
      <w:r>
        <w:rPr>
          <w:sz w:val="28"/>
          <w:szCs w:val="28"/>
          <w:lang w:val="uk-UA" w:eastAsia="uk-UA"/>
        </w:rPr>
        <w:t xml:space="preserve">селищна </w:t>
      </w:r>
      <w:r w:rsidRPr="00332F6F">
        <w:rPr>
          <w:sz w:val="28"/>
          <w:szCs w:val="28"/>
          <w:lang w:eastAsia="uk-UA"/>
        </w:rPr>
        <w:t xml:space="preserve"> рада </w:t>
      </w:r>
      <w:r w:rsidRPr="00332F6F">
        <w:rPr>
          <w:b/>
          <w:bCs/>
          <w:sz w:val="28"/>
          <w:szCs w:val="28"/>
          <w:lang w:eastAsia="uk-UA"/>
        </w:rPr>
        <w:t>вирішила</w:t>
      </w:r>
      <w:r w:rsidRPr="00332F6F">
        <w:rPr>
          <w:sz w:val="28"/>
          <w:szCs w:val="28"/>
          <w:lang w:eastAsia="uk-UA"/>
        </w:rPr>
        <w:t>:</w:t>
      </w:r>
    </w:p>
    <w:p w:rsidR="006005FE" w:rsidRPr="004613EA" w:rsidRDefault="006005FE" w:rsidP="004613EA">
      <w:pPr>
        <w:rPr>
          <w:sz w:val="28"/>
          <w:szCs w:val="28"/>
          <w:lang w:val="uk-UA"/>
        </w:rPr>
      </w:pPr>
      <w:r w:rsidRPr="00332F6F"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      </w:t>
      </w:r>
      <w:r w:rsidRPr="00332F6F">
        <w:rPr>
          <w:sz w:val="28"/>
          <w:szCs w:val="28"/>
          <w:lang w:eastAsia="uk-UA"/>
        </w:rPr>
        <w:t xml:space="preserve">  1. Затвердити Програму соціального захисту населення </w:t>
      </w:r>
      <w:r w:rsidRPr="00332F6F">
        <w:rPr>
          <w:sz w:val="28"/>
          <w:szCs w:val="28"/>
          <w:lang w:val="uk-UA" w:eastAsia="uk-UA"/>
        </w:rPr>
        <w:t xml:space="preserve">Люблинецької селищної </w:t>
      </w:r>
      <w:r>
        <w:rPr>
          <w:sz w:val="28"/>
          <w:szCs w:val="28"/>
          <w:lang w:val="uk-UA"/>
        </w:rPr>
        <w:t xml:space="preserve">територіальної громади  </w:t>
      </w:r>
      <w:r w:rsidRPr="00F749B7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 xml:space="preserve">26 рік </w:t>
      </w:r>
      <w:r w:rsidRPr="00332F6F">
        <w:rPr>
          <w:sz w:val="28"/>
          <w:szCs w:val="28"/>
          <w:lang w:eastAsia="uk-UA"/>
        </w:rPr>
        <w:t>(додається).</w:t>
      </w:r>
    </w:p>
    <w:p w:rsidR="006005FE" w:rsidRPr="004613EA" w:rsidRDefault="006005FE" w:rsidP="00332F6F">
      <w:pPr>
        <w:jc w:val="both"/>
        <w:rPr>
          <w:sz w:val="28"/>
          <w:szCs w:val="28"/>
        </w:rPr>
      </w:pPr>
      <w:r w:rsidRPr="00332F6F">
        <w:rPr>
          <w:sz w:val="28"/>
          <w:szCs w:val="28"/>
          <w:lang w:val="uk-UA"/>
        </w:rPr>
        <w:t xml:space="preserve">          2</w:t>
      </w:r>
      <w:r w:rsidRPr="00332F6F">
        <w:rPr>
          <w:sz w:val="28"/>
          <w:szCs w:val="28"/>
        </w:rPr>
        <w:t>. Фінансов</w:t>
      </w:r>
      <w:r>
        <w:rPr>
          <w:sz w:val="28"/>
          <w:szCs w:val="28"/>
        </w:rPr>
        <w:t xml:space="preserve">ому відділу </w:t>
      </w:r>
      <w:r w:rsidRPr="00332F6F">
        <w:rPr>
          <w:sz w:val="28"/>
          <w:szCs w:val="28"/>
        </w:rPr>
        <w:t xml:space="preserve"> Люблинецької селищної ради при фо</w:t>
      </w:r>
      <w:r>
        <w:rPr>
          <w:sz w:val="28"/>
          <w:szCs w:val="28"/>
        </w:rPr>
        <w:t xml:space="preserve">рмуванні бюджету на </w:t>
      </w:r>
      <w:r>
        <w:rPr>
          <w:sz w:val="28"/>
          <w:szCs w:val="28"/>
          <w:lang w:val="uk-UA"/>
        </w:rPr>
        <w:t xml:space="preserve">2026 </w:t>
      </w:r>
      <w:r w:rsidRPr="00332F6F">
        <w:rPr>
          <w:sz w:val="28"/>
          <w:szCs w:val="28"/>
        </w:rPr>
        <w:t>рік передбачити видатки на реал</w:t>
      </w:r>
      <w:r>
        <w:rPr>
          <w:sz w:val="28"/>
          <w:szCs w:val="28"/>
        </w:rPr>
        <w:t xml:space="preserve">ізацію заходів Програми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 реальних можливостей бюджету та його пріоритетів.</w:t>
      </w:r>
    </w:p>
    <w:p w:rsidR="006005FE" w:rsidRDefault="006005FE" w:rsidP="00332F6F">
      <w:pPr>
        <w:shd w:val="clear" w:color="auto" w:fill="FFFFFF"/>
        <w:spacing w:after="240" w:line="36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Pr="00332F6F">
        <w:rPr>
          <w:color w:val="000000"/>
          <w:sz w:val="28"/>
          <w:szCs w:val="28"/>
          <w:lang w:val="uk-UA"/>
        </w:rPr>
        <w:t>3</w:t>
      </w:r>
      <w:r w:rsidRPr="00332F6F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виконанням цього рішення покласти на </w:t>
      </w:r>
      <w:r>
        <w:rPr>
          <w:sz w:val="28"/>
          <w:szCs w:val="28"/>
          <w:lang w:val="uk-UA"/>
        </w:rPr>
        <w:t>постійну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6005FE" w:rsidRPr="00332F6F" w:rsidRDefault="006005FE" w:rsidP="00332F6F">
      <w:pPr>
        <w:jc w:val="both"/>
        <w:rPr>
          <w:sz w:val="28"/>
          <w:szCs w:val="28"/>
          <w:lang w:val="uk-UA"/>
        </w:rPr>
      </w:pPr>
    </w:p>
    <w:p w:rsidR="006005FE" w:rsidRDefault="006005FE" w:rsidP="00332F6F">
      <w:pPr>
        <w:tabs>
          <w:tab w:val="left" w:pos="7016"/>
        </w:tabs>
        <w:rPr>
          <w:sz w:val="28"/>
          <w:szCs w:val="28"/>
        </w:rPr>
      </w:pPr>
      <w:r>
        <w:rPr>
          <w:sz w:val="28"/>
          <w:szCs w:val="28"/>
        </w:rPr>
        <w:t xml:space="preserve">Селищний голова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Наталія   </w:t>
      </w:r>
      <w:r>
        <w:rPr>
          <w:sz w:val="28"/>
          <w:szCs w:val="28"/>
        </w:rPr>
        <w:t>СІХОВСЬКА</w:t>
      </w:r>
    </w:p>
    <w:p w:rsidR="006005FE" w:rsidRDefault="006005FE" w:rsidP="00332F6F">
      <w:pPr>
        <w:tabs>
          <w:tab w:val="left" w:pos="7016"/>
        </w:tabs>
        <w:rPr>
          <w:sz w:val="28"/>
          <w:szCs w:val="28"/>
        </w:rPr>
      </w:pPr>
    </w:p>
    <w:p w:rsidR="006005FE" w:rsidRPr="00F21DBE" w:rsidRDefault="006005FE" w:rsidP="00332F6F">
      <w:pPr>
        <w:ind w:left="2832" w:firstLine="708"/>
        <w:jc w:val="center"/>
        <w:rPr>
          <w:sz w:val="28"/>
          <w:szCs w:val="28"/>
        </w:rPr>
      </w:pPr>
    </w:p>
    <w:p w:rsidR="006005FE" w:rsidRDefault="006005FE" w:rsidP="00332F6F">
      <w:pPr>
        <w:rPr>
          <w:lang w:val="uk-UA"/>
        </w:rPr>
      </w:pPr>
    </w:p>
    <w:p w:rsidR="006005FE" w:rsidRDefault="006005FE" w:rsidP="00332F6F">
      <w:pPr>
        <w:rPr>
          <w:lang w:val="uk-UA"/>
        </w:rPr>
      </w:pPr>
    </w:p>
    <w:p w:rsidR="006005FE" w:rsidRDefault="006005FE" w:rsidP="00332F6F">
      <w:pPr>
        <w:rPr>
          <w:lang w:val="uk-UA"/>
        </w:rPr>
      </w:pPr>
    </w:p>
    <w:p w:rsidR="006005FE" w:rsidRDefault="006005FE" w:rsidP="00332F6F">
      <w:pPr>
        <w:rPr>
          <w:lang w:val="uk-UA"/>
        </w:rPr>
      </w:pPr>
    </w:p>
    <w:p w:rsidR="006005FE" w:rsidRDefault="006005FE" w:rsidP="00332F6F">
      <w:pPr>
        <w:rPr>
          <w:lang w:val="uk-UA"/>
        </w:rPr>
      </w:pPr>
    </w:p>
    <w:p w:rsidR="006005FE" w:rsidRDefault="006005FE" w:rsidP="00332F6F">
      <w:pPr>
        <w:rPr>
          <w:lang w:val="uk-UA"/>
        </w:rPr>
      </w:pPr>
    </w:p>
    <w:p w:rsidR="006005FE" w:rsidRDefault="006005FE" w:rsidP="00332F6F">
      <w:pPr>
        <w:rPr>
          <w:lang w:val="uk-UA"/>
        </w:rPr>
      </w:pPr>
    </w:p>
    <w:p w:rsidR="006005FE" w:rsidRDefault="006005FE" w:rsidP="00332F6F">
      <w:pPr>
        <w:rPr>
          <w:lang w:val="uk-UA"/>
        </w:rPr>
      </w:pPr>
    </w:p>
    <w:p w:rsidR="006005FE" w:rsidRPr="004613EA" w:rsidRDefault="006005FE">
      <w:pPr>
        <w:rPr>
          <w:lang w:val="uk-UA"/>
        </w:rPr>
      </w:pPr>
      <w:r w:rsidRPr="00332F6F">
        <w:rPr>
          <w:lang w:val="uk-UA"/>
        </w:rPr>
        <w:t>Жанна Кулик 56562</w:t>
      </w:r>
    </w:p>
    <w:sectPr w:rsidR="006005FE" w:rsidRPr="004613EA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F6F"/>
    <w:rsid w:val="001C7F2F"/>
    <w:rsid w:val="002316EE"/>
    <w:rsid w:val="00332F6F"/>
    <w:rsid w:val="00335E33"/>
    <w:rsid w:val="003A53EF"/>
    <w:rsid w:val="00410DA8"/>
    <w:rsid w:val="004613EA"/>
    <w:rsid w:val="005552AC"/>
    <w:rsid w:val="005D4D53"/>
    <w:rsid w:val="006005FE"/>
    <w:rsid w:val="008032C0"/>
    <w:rsid w:val="009B39BD"/>
    <w:rsid w:val="00BD6379"/>
    <w:rsid w:val="00C40812"/>
    <w:rsid w:val="00C44F0C"/>
    <w:rsid w:val="00C77218"/>
    <w:rsid w:val="00D66C41"/>
    <w:rsid w:val="00EE5510"/>
    <w:rsid w:val="00F15966"/>
    <w:rsid w:val="00F21DBE"/>
    <w:rsid w:val="00F749B7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6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2F6F"/>
    <w:pPr>
      <w:ind w:left="720"/>
    </w:pPr>
  </w:style>
  <w:style w:type="paragraph" w:customStyle="1" w:styleId="1">
    <w:name w:val="1"/>
    <w:basedOn w:val="Normal"/>
    <w:uiPriority w:val="99"/>
    <w:rsid w:val="00332F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891</Words>
  <Characters>508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7</cp:revision>
  <cp:lastPrinted>2025-11-18T13:53:00Z</cp:lastPrinted>
  <dcterms:created xsi:type="dcterms:W3CDTF">2020-12-10T10:25:00Z</dcterms:created>
  <dcterms:modified xsi:type="dcterms:W3CDTF">2025-11-18T13:53:00Z</dcterms:modified>
</cp:coreProperties>
</file>