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8998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334754AD" w14:textId="77777777" w:rsidR="00B96F86" w:rsidRPr="00343FCA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883D20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F9DCB04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3A15E5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обсяг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поставки та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A15E5">
        <w:rPr>
          <w:rFonts w:ascii="Times New Roman" w:hAnsi="Times New Roman"/>
          <w:b/>
          <w:sz w:val="24"/>
          <w:szCs w:val="24"/>
        </w:rPr>
        <w:t>якісні</w:t>
      </w:r>
      <w:proofErr w:type="spellEnd"/>
      <w:r w:rsidRPr="003A15E5">
        <w:rPr>
          <w:rFonts w:ascii="Times New Roman" w:hAnsi="Times New Roman"/>
          <w:b/>
          <w:sz w:val="24"/>
          <w:szCs w:val="24"/>
        </w:rPr>
        <w:t xml:space="preserve"> характеристики товару:</w:t>
      </w:r>
    </w:p>
    <w:p w14:paraId="7FAB19F3" w14:textId="77777777" w:rsidR="00E52C14" w:rsidRPr="006F47C5" w:rsidRDefault="00E52C14" w:rsidP="00E52C1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>
        <w:rPr>
          <w:b/>
          <w:snapToGrid w:val="0"/>
          <w:lang w:val="uk-UA"/>
        </w:rPr>
        <w:t>0322</w:t>
      </w:r>
      <w:r w:rsidRPr="006F47C5">
        <w:rPr>
          <w:b/>
          <w:snapToGrid w:val="0"/>
          <w:lang w:val="uk-UA"/>
        </w:rPr>
        <w:t>0000-</w:t>
      </w:r>
      <w:r>
        <w:rPr>
          <w:b/>
          <w:snapToGrid w:val="0"/>
          <w:lang w:val="uk-UA"/>
        </w:rPr>
        <w:t>9</w:t>
      </w:r>
      <w:r w:rsidRPr="006F47C5">
        <w:rPr>
          <w:b/>
          <w:snapToGrid w:val="0"/>
          <w:lang w:val="uk-UA"/>
        </w:rPr>
        <w:t xml:space="preserve"> </w:t>
      </w:r>
      <w:proofErr w:type="spellStart"/>
      <w:r w:rsidRPr="006F7E90">
        <w:rPr>
          <w:b/>
          <w:sz w:val="22"/>
          <w:szCs w:val="22"/>
          <w:lang w:val="ru-RU"/>
        </w:rPr>
        <w:t>Овочі</w:t>
      </w:r>
      <w:proofErr w:type="spellEnd"/>
      <w:r>
        <w:rPr>
          <w:b/>
          <w:sz w:val="22"/>
          <w:szCs w:val="22"/>
          <w:lang w:val="ru-RU"/>
        </w:rPr>
        <w:t xml:space="preserve"> (буряк, капуста, </w:t>
      </w:r>
      <w:proofErr w:type="spellStart"/>
      <w:r>
        <w:rPr>
          <w:b/>
          <w:sz w:val="22"/>
          <w:szCs w:val="22"/>
          <w:lang w:val="ru-RU"/>
        </w:rPr>
        <w:t>морква</w:t>
      </w:r>
      <w:proofErr w:type="spellEnd"/>
      <w:r>
        <w:rPr>
          <w:b/>
          <w:sz w:val="22"/>
          <w:szCs w:val="22"/>
          <w:lang w:val="ru-RU"/>
        </w:rPr>
        <w:t xml:space="preserve">, цибуля, </w:t>
      </w:r>
      <w:proofErr w:type="spellStart"/>
      <w:r>
        <w:rPr>
          <w:b/>
          <w:sz w:val="22"/>
          <w:szCs w:val="22"/>
          <w:lang w:val="ru-RU"/>
        </w:rPr>
        <w:t>часник</w:t>
      </w:r>
      <w:proofErr w:type="spellEnd"/>
      <w:r>
        <w:rPr>
          <w:b/>
          <w:sz w:val="22"/>
          <w:szCs w:val="22"/>
          <w:lang w:val="ru-RU"/>
        </w:rPr>
        <w:t>)</w:t>
      </w:r>
      <w:r w:rsidRPr="006F47C5">
        <w:rPr>
          <w:b/>
          <w:lang w:val="uk-UA"/>
        </w:rPr>
        <w:t>:</w:t>
      </w:r>
    </w:p>
    <w:tbl>
      <w:tblPr>
        <w:tblW w:w="10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5640"/>
        <w:gridCol w:w="1286"/>
        <w:gridCol w:w="1716"/>
      </w:tblGrid>
      <w:tr w:rsidR="00E52C14" w:rsidRPr="00D332E9" w14:paraId="6DE492F9" w14:textId="77777777" w:rsidTr="00135270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620F6EEB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051F2017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</w:t>
            </w:r>
            <w:proofErr w:type="spellEnd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95B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  <w:proofErr w:type="spellEnd"/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361F67F9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E52C14" w:rsidRPr="00D332E9" w14:paraId="6A769C5B" w14:textId="77777777" w:rsidTr="00135270">
        <w:trPr>
          <w:trHeight w:val="169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73A4A" w14:textId="77777777" w:rsidR="00E52C14" w:rsidRPr="00B83602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/>
                <w:b/>
                <w:bCs/>
                <w:iCs/>
                <w:szCs w:val="24"/>
              </w:rPr>
              <w:t xml:space="preserve">Буряк </w:t>
            </w:r>
            <w:proofErr w:type="spellStart"/>
            <w:r w:rsidRPr="00B83602">
              <w:rPr>
                <w:rFonts w:ascii="Times New Roman" w:hAnsi="Times New Roman"/>
                <w:b/>
                <w:bCs/>
                <w:iCs/>
                <w:szCs w:val="24"/>
              </w:rPr>
              <w:t>столовий</w:t>
            </w:r>
            <w:proofErr w:type="spellEnd"/>
            <w:r w:rsidRPr="00B83602">
              <w:rPr>
                <w:rFonts w:ascii="Times New Roman" w:hAnsi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B83602">
              <w:rPr>
                <w:rFonts w:ascii="Times New Roman" w:hAnsi="Times New Roman"/>
                <w:b/>
                <w:bCs/>
                <w:iCs/>
                <w:szCs w:val="24"/>
              </w:rPr>
              <w:t>першого</w:t>
            </w:r>
            <w:proofErr w:type="spellEnd"/>
            <w:r w:rsidRPr="00B83602">
              <w:rPr>
                <w:rFonts w:ascii="Times New Roman" w:hAnsi="Times New Roman"/>
                <w:b/>
                <w:bCs/>
                <w:iCs/>
                <w:szCs w:val="24"/>
              </w:rPr>
              <w:t xml:space="preserve"> товарного сорту, 5-10 см, ДСТУ 7033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0F02" w14:textId="77777777" w:rsidR="00E52C14" w:rsidRPr="00B83602" w:rsidRDefault="00E52C14" w:rsidP="0013527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</w:rPr>
              <w:t xml:space="preserve">Буряк </w:t>
            </w:r>
            <w:proofErr w:type="spellStart"/>
            <w:proofErr w:type="gramStart"/>
            <w:r w:rsidRPr="00B83602">
              <w:rPr>
                <w:rFonts w:ascii="Times New Roman" w:hAnsi="Times New Roman" w:cs="Times New Roman"/>
              </w:rPr>
              <w:t>врожаю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 поточного</w:t>
            </w:r>
            <w:proofErr w:type="gramEnd"/>
            <w:r w:rsidRPr="00B83602">
              <w:rPr>
                <w:rFonts w:ascii="Times New Roman" w:hAnsi="Times New Roman" w:cs="Times New Roman"/>
              </w:rPr>
              <w:t xml:space="preserve">  року.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Має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свіжим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кормових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сортів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Буряк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має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вирощений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перевищеного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вмісту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хімічних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достатньої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зрілості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ознак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гнилі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механічного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шкідниками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Коренеплоди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цілими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здоровими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сухими,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чистими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Смак та запах –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сторонніх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домішок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М’якуш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соковитий</w:t>
            </w:r>
            <w:proofErr w:type="spellEnd"/>
            <w:r w:rsidRPr="00B83602">
              <w:rPr>
                <w:rFonts w:ascii="Times New Roman" w:hAnsi="Times New Roman" w:cs="Times New Roman"/>
              </w:rPr>
              <w:t>, темно-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червоний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відтінків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залежно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від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особливостей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ботанічного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сорту. Товар повинен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упакований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сітки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полімерні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ящик. Без ГМО.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вимогам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ДСТУ 7033:2009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FBF" w14:textId="77777777" w:rsidR="00E52C14" w:rsidRPr="00D332E9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FB11" w14:textId="77777777" w:rsidR="00E52C14" w:rsidRPr="00D332E9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</w:tr>
      <w:tr w:rsidR="00E52C14" w:rsidRPr="00D332E9" w14:paraId="06763649" w14:textId="77777777" w:rsidTr="00135270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93F73" w14:textId="77777777" w:rsidR="00E52C14" w:rsidRPr="00B83602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Капуста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білоголова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свіжа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пізньостигла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першого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товарного сорту 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A4C" w14:textId="77777777" w:rsidR="00E52C14" w:rsidRPr="00B83602" w:rsidRDefault="00E52C14" w:rsidP="00135270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B83602">
              <w:rPr>
                <w:rFonts w:ascii="Times New Roman" w:hAnsi="Times New Roman" w:cs="Times New Roman"/>
              </w:rPr>
              <w:t xml:space="preserve">Капуста </w:t>
            </w:r>
            <w:proofErr w:type="spellStart"/>
            <w:proofErr w:type="gramStart"/>
            <w:r w:rsidRPr="00B83602">
              <w:rPr>
                <w:rFonts w:ascii="Times New Roman" w:hAnsi="Times New Roman" w:cs="Times New Roman"/>
              </w:rPr>
              <w:t>врожаю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 поточного</w:t>
            </w:r>
            <w:proofErr w:type="gramEnd"/>
            <w:r w:rsidRPr="00B83602">
              <w:rPr>
                <w:rFonts w:ascii="Times New Roman" w:hAnsi="Times New Roman" w:cs="Times New Roman"/>
              </w:rPr>
              <w:t xml:space="preserve"> року.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Має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свіжою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кормових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сортів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Капуста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має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вирощена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перевищеного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вмісту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хімічних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достатньої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зрілості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ознак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гнилі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механічного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шкідниками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Головки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цілими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здоровими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сухими,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чистими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Смак та запах –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сторонніх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домішок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Товар повинен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упакований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сітки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полімерні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Без ГМО.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B83602">
              <w:rPr>
                <w:rFonts w:ascii="Times New Roman" w:hAnsi="Times New Roman" w:cs="Times New Roman"/>
              </w:rPr>
              <w:t>м ДСТУ 7037:2009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F88C" w14:textId="77777777" w:rsidR="00E52C14" w:rsidRPr="00D332E9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B0546" w14:textId="77777777" w:rsidR="00E52C14" w:rsidRPr="00D332E9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674</w:t>
            </w:r>
          </w:p>
        </w:tc>
      </w:tr>
      <w:tr w:rsidR="00E52C14" w:rsidRPr="00D332E9" w14:paraId="66F6A8CC" w14:textId="77777777" w:rsidTr="00135270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D388F" w14:textId="77777777" w:rsidR="00E52C14" w:rsidRPr="00B83602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Морква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свіжа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першого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товарного сорту, ДСТУ 7035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59B" w14:textId="77777777" w:rsidR="00E52C14" w:rsidRPr="00B83602" w:rsidRDefault="00E52C14" w:rsidP="001352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3602">
              <w:rPr>
                <w:rFonts w:ascii="Times New Roman" w:hAnsi="Times New Roman" w:cs="Times New Roman"/>
                <w:lang w:val="uk-UA"/>
              </w:rPr>
              <w:t>Врожай</w:t>
            </w:r>
            <w:r w:rsidRPr="00B83602">
              <w:rPr>
                <w:rFonts w:ascii="Times New Roman" w:hAnsi="Times New Roman" w:cs="Times New Roman"/>
              </w:rPr>
              <w:t xml:space="preserve">  поточного року.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Має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свіжою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кормових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сортів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Морква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є</w:t>
            </w:r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вироще</w:t>
            </w:r>
            <w:proofErr w:type="spellEnd"/>
            <w:r w:rsidRPr="00B83602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B8360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перевищеного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вмісту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хімічних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достатньої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зрілості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ознак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гнилі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механічного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шкідниками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Коренеплоди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цілими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здоровими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сухими,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чистими</w:t>
            </w:r>
            <w:proofErr w:type="spellEnd"/>
            <w:r w:rsidRPr="00B83602">
              <w:rPr>
                <w:rFonts w:ascii="Times New Roman" w:hAnsi="Times New Roman" w:cs="Times New Roman"/>
                <w:lang w:val="uk-UA"/>
              </w:rPr>
              <w:t>.</w:t>
            </w:r>
            <w:r w:rsidRPr="00B83602">
              <w:rPr>
                <w:rFonts w:ascii="Times New Roman" w:hAnsi="Times New Roman" w:cs="Times New Roman"/>
              </w:rPr>
              <w:t xml:space="preserve"> Смак та запах –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сторонніх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домішок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Товар повинен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упакований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сітки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полімерні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ящики. Без ГМО.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вимогам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ДСТУ 7035:2009</w:t>
            </w:r>
            <w:r w:rsidRPr="00B8360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2DE" w14:textId="77777777" w:rsidR="00E52C14" w:rsidRPr="00D332E9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C51AF" w14:textId="77777777" w:rsidR="00E52C14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640</w:t>
            </w:r>
          </w:p>
        </w:tc>
      </w:tr>
      <w:tr w:rsidR="00E52C14" w:rsidRPr="00D332E9" w14:paraId="647B3C72" w14:textId="77777777" w:rsidTr="00135270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68EA0" w14:textId="77777777" w:rsidR="00E52C14" w:rsidRPr="00B83602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Цибуля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ріпчаста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свіжа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вищого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товарного сорту, </w:t>
            </w:r>
            <w:proofErr w:type="spellStart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від</w:t>
            </w:r>
            <w:proofErr w:type="spellEnd"/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 5 см, ДСТУ 3234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4E9" w14:textId="77777777" w:rsidR="00E52C14" w:rsidRPr="00B83602" w:rsidRDefault="00E52C14" w:rsidP="0013527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3602">
              <w:rPr>
                <w:rFonts w:ascii="Times New Roman" w:hAnsi="Times New Roman" w:cs="Times New Roman"/>
              </w:rPr>
              <w:t xml:space="preserve">Цибуля </w:t>
            </w:r>
            <w:proofErr w:type="spellStart"/>
            <w:proofErr w:type="gramStart"/>
            <w:r w:rsidRPr="00B83602">
              <w:rPr>
                <w:rFonts w:ascii="Times New Roman" w:hAnsi="Times New Roman" w:cs="Times New Roman"/>
              </w:rPr>
              <w:t>врожаю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 поточного</w:t>
            </w:r>
            <w:proofErr w:type="gramEnd"/>
            <w:r w:rsidRPr="00B83602">
              <w:rPr>
                <w:rFonts w:ascii="Times New Roman" w:hAnsi="Times New Roman" w:cs="Times New Roman"/>
              </w:rPr>
              <w:t xml:space="preserve"> року.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цибулин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83602">
              <w:rPr>
                <w:rFonts w:ascii="Times New Roman" w:hAnsi="Times New Roman" w:cs="Times New Roman"/>
              </w:rPr>
              <w:t xml:space="preserve">за 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поперечним</w:t>
            </w:r>
            <w:proofErr w:type="spellEnd"/>
            <w:proofErr w:type="gram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діаметром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овальних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83602">
              <w:rPr>
                <w:rFonts w:ascii="Times New Roman" w:hAnsi="Times New Roman" w:cs="Times New Roman"/>
              </w:rPr>
              <w:t>форм  не</w:t>
            </w:r>
            <w:proofErr w:type="gram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менше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83602">
                <w:rPr>
                  <w:rFonts w:ascii="Times New Roman" w:hAnsi="Times New Roman" w:cs="Times New Roman"/>
                </w:rPr>
                <w:t>5 см</w:t>
              </w:r>
            </w:smartTag>
            <w:r w:rsidRPr="00B836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Має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свіжою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кормових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сортів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Цибуля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має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вирощена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перевищеного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вмісту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хімічних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достатньої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зрілості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ознак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гнилі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механічного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шкідниками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Цибулини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цілими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здоровими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сухими,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чистими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Смак та запах –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сторонніх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домішок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Товар повинен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упакований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сітки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Без ГМО.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вимогам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ДСТУ 3234-95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EBF" w14:textId="77777777" w:rsidR="00E52C14" w:rsidRPr="00D332E9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BDF89" w14:textId="77777777" w:rsidR="00E52C14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400</w:t>
            </w:r>
          </w:p>
        </w:tc>
      </w:tr>
      <w:tr w:rsidR="00E52C14" w:rsidRPr="00D332E9" w14:paraId="69669392" w14:textId="77777777" w:rsidTr="00135270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ACBA9" w14:textId="77777777" w:rsidR="00E52C14" w:rsidRPr="00E26F20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Часник свіжий, вищого товарного сорту, ДСТУ 3233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1F7" w14:textId="77777777" w:rsidR="00E52C14" w:rsidRPr="00B83602" w:rsidRDefault="00E52C14" w:rsidP="001352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  <w:lang w:val="uk-UA"/>
              </w:rPr>
              <w:t>Врожай</w:t>
            </w:r>
            <w:r w:rsidRPr="00B83602">
              <w:rPr>
                <w:rFonts w:ascii="Times New Roman" w:hAnsi="Times New Roman" w:cs="Times New Roman"/>
              </w:rPr>
              <w:t xml:space="preserve">  поточного року.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Має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свіж</w:t>
            </w:r>
            <w:r>
              <w:rPr>
                <w:rFonts w:ascii="Times New Roman" w:hAnsi="Times New Roman" w:cs="Times New Roman"/>
                <w:lang w:val="uk-UA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  <w:lang w:val="uk-UA"/>
              </w:rPr>
              <w:t>щого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сорт</w:t>
            </w:r>
            <w:r>
              <w:rPr>
                <w:rFonts w:ascii="Times New Roman" w:hAnsi="Times New Roman" w:cs="Times New Roman"/>
                <w:lang w:val="uk-UA"/>
              </w:rPr>
              <w:t xml:space="preserve">у, </w:t>
            </w:r>
            <w:proofErr w:type="gramStart"/>
            <w:r>
              <w:rPr>
                <w:rFonts w:ascii="Times New Roman" w:hAnsi="Times New Roman" w:cs="Times New Roman"/>
                <w:lang w:val="uk-UA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грунту</w:t>
            </w:r>
            <w:proofErr w:type="spellEnd"/>
            <w:proofErr w:type="gramEnd"/>
            <w:r w:rsidRPr="00B8360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Pr="00B83602">
              <w:rPr>
                <w:rFonts w:ascii="Times New Roman" w:hAnsi="Times New Roman" w:cs="Times New Roman"/>
                <w:lang w:val="uk-UA"/>
              </w:rPr>
              <w:t>асник</w:t>
            </w:r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</w:t>
            </w:r>
            <w:r w:rsidRPr="00B83602">
              <w:rPr>
                <w:rFonts w:ascii="Times New Roman" w:hAnsi="Times New Roman" w:cs="Times New Roman"/>
                <w:lang w:val="uk-UA"/>
              </w:rPr>
              <w:t>ють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вироще</w:t>
            </w:r>
            <w:proofErr w:type="spellEnd"/>
            <w:r w:rsidRPr="00B83602">
              <w:rPr>
                <w:rFonts w:ascii="Times New Roman" w:hAnsi="Times New Roman" w:cs="Times New Roman"/>
                <w:lang w:val="uk-UA"/>
              </w:rPr>
              <w:t>ні</w:t>
            </w:r>
            <w:r w:rsidRPr="00B8360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перевищеного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вмісту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хімічних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достатньої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зрілості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ознак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гнилі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механічного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пошкодження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шкідниками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Головки</w:t>
            </w:r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цілими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здоровими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, сухими,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чистими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Смак та запах – без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сторонніх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домішок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. Товар повинен бути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упакований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сітки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полімерні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чи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ящики. Без ГМО.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602">
              <w:rPr>
                <w:rFonts w:ascii="Times New Roman" w:hAnsi="Times New Roman" w:cs="Times New Roman"/>
              </w:rPr>
              <w:t>вимогам</w:t>
            </w:r>
            <w:proofErr w:type="spellEnd"/>
            <w:r w:rsidRPr="00B83602">
              <w:rPr>
                <w:rFonts w:ascii="Times New Roman" w:hAnsi="Times New Roman" w:cs="Times New Roman"/>
              </w:rPr>
              <w:t xml:space="preserve"> ДСТУ </w:t>
            </w:r>
            <w:r>
              <w:rPr>
                <w:rFonts w:ascii="Times New Roman" w:hAnsi="Times New Roman" w:cs="Times New Roman"/>
                <w:lang w:val="uk-UA"/>
              </w:rPr>
              <w:t>3233</w:t>
            </w:r>
            <w:r w:rsidRPr="00B83602">
              <w:rPr>
                <w:rFonts w:ascii="Times New Roman" w:hAnsi="Times New Roman" w:cs="Times New Roman"/>
              </w:rPr>
              <w:t>:2009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5F8" w14:textId="77777777" w:rsidR="00E52C14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94846" w14:textId="77777777" w:rsidR="00E52C14" w:rsidRDefault="00E52C14" w:rsidP="001352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</w:tr>
    </w:tbl>
    <w:p w14:paraId="1350DDA3" w14:textId="77777777" w:rsidR="00B931E6" w:rsidRPr="00376089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05371C9" w14:textId="77777777" w:rsidR="001C3C39" w:rsidRPr="00376089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76089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Якість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Товару повинна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показникам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для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харчових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продуктів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чинним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нормативним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документам,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затвердженим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встановленому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законодавством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порядку,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відповідати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вимогам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Закону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України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«Про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основні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принципи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вимоги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безпечності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якості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харчових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продуктів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» та 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іншим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нормативно-</w:t>
      </w:r>
      <w:proofErr w:type="spellStart"/>
      <w:r w:rsidR="001C3C39" w:rsidRPr="00376089">
        <w:rPr>
          <w:rFonts w:ascii="Times New Roman" w:hAnsi="Times New Roman"/>
          <w:sz w:val="20"/>
          <w:szCs w:val="20"/>
        </w:rPr>
        <w:t>правовим</w:t>
      </w:r>
      <w:proofErr w:type="spellEnd"/>
      <w:r w:rsidR="001C3C39" w:rsidRPr="00376089">
        <w:rPr>
          <w:rFonts w:ascii="Times New Roman" w:hAnsi="Times New Roman"/>
          <w:sz w:val="20"/>
          <w:szCs w:val="20"/>
        </w:rPr>
        <w:t xml:space="preserve"> актам.</w:t>
      </w:r>
    </w:p>
    <w:p w14:paraId="3C40EF02" w14:textId="1CB98764" w:rsidR="000E5E4C" w:rsidRPr="00376089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       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Продукти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харчування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>(</w:t>
      </w:r>
      <w:r w:rsidR="00E52C14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>овочі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)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мати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14:paraId="221DE20A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якісне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посвідчення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виробника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>;</w:t>
      </w:r>
    </w:p>
    <w:p w14:paraId="6F7569F4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висновок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державної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санітарно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-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епідеміологічної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proofErr w:type="spellStart"/>
      <w:r w:rsidRPr="007E7145">
        <w:rPr>
          <w:rFonts w:ascii="Times New Roman" w:eastAsia="Arial" w:hAnsi="Times New Roman" w:cs="Times New Roman"/>
          <w:color w:val="000000"/>
          <w:lang w:eastAsia="ru-RU"/>
        </w:rPr>
        <w:t>експертизи</w:t>
      </w:r>
      <w:proofErr w:type="spellEnd"/>
      <w:r w:rsidRPr="007E7145">
        <w:rPr>
          <w:rFonts w:ascii="Times New Roman" w:eastAsia="Arial" w:hAnsi="Times New Roman" w:cs="Times New Roman"/>
          <w:color w:val="000000"/>
          <w:lang w:eastAsia="ru-RU"/>
        </w:rPr>
        <w:t xml:space="preserve">. </w:t>
      </w:r>
    </w:p>
    <w:p w14:paraId="066EAB0F" w14:textId="77777777" w:rsidR="000E5E4C" w:rsidRPr="00376089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Дані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документи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повинні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бути у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складі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тендерної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пропозиції</w:t>
      </w:r>
      <w:proofErr w:type="spellEnd"/>
      <w:proofErr w:type="gram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надані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учасником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кожну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поставлену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партію</w:t>
      </w:r>
      <w:proofErr w:type="spellEnd"/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запропонованого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підтверджується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складі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тендерної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пропозиції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посвідченням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якості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декларацією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виробника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)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та  документом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(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експертний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висновок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та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інший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  про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якість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)  та</w:t>
      </w:r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/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або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іншим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компетентним</w:t>
      </w:r>
      <w:proofErr w:type="spellEnd"/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 органом.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Крім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того,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подальшого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в </w:t>
      </w:r>
      <w:proofErr w:type="gram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заклад 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замовника</w:t>
      </w:r>
      <w:proofErr w:type="spellEnd"/>
      <w:proofErr w:type="gram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кожну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партію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товару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надаються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копії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вищевказаних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документів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дійсні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на дату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постачання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завірені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печаткою та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підписом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посадової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 особи </w:t>
      </w:r>
      <w:proofErr w:type="spellStart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>постачальника</w:t>
      </w:r>
      <w:proofErr w:type="spellEnd"/>
      <w:r w:rsidRPr="00376089"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  <w:t xml:space="preserve">. </w:t>
      </w:r>
    </w:p>
    <w:p w14:paraId="5EA503D6" w14:textId="4CBC2B1E" w:rsidR="00343FCA" w:rsidRPr="00376089" w:rsidRDefault="00304BDE" w:rsidP="00376089">
      <w:pPr>
        <w:pStyle w:val="2"/>
        <w:shd w:val="clear" w:color="auto" w:fill="FDFEFD"/>
        <w:jc w:val="both"/>
        <w:textAlignment w:val="baseline"/>
        <w:rPr>
          <w:sz w:val="20"/>
          <w:szCs w:val="20"/>
          <w:lang w:val="uk-UA"/>
        </w:rPr>
      </w:pPr>
      <w:proofErr w:type="spellStart"/>
      <w:r w:rsidRPr="00376089">
        <w:rPr>
          <w:color w:val="000000" w:themeColor="text1"/>
          <w:sz w:val="20"/>
          <w:szCs w:val="20"/>
        </w:rPr>
        <w:t>Очікувана</w:t>
      </w:r>
      <w:proofErr w:type="spellEnd"/>
      <w:r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Pr="00376089">
        <w:rPr>
          <w:color w:val="000000" w:themeColor="text1"/>
          <w:sz w:val="20"/>
          <w:szCs w:val="20"/>
        </w:rPr>
        <w:t>вартість</w:t>
      </w:r>
      <w:proofErr w:type="spellEnd"/>
      <w:r w:rsidRPr="00376089">
        <w:rPr>
          <w:color w:val="000000" w:themeColor="text1"/>
          <w:sz w:val="20"/>
          <w:szCs w:val="20"/>
        </w:rPr>
        <w:t xml:space="preserve"> предмета </w:t>
      </w:r>
      <w:proofErr w:type="spellStart"/>
      <w:r w:rsidRPr="00376089">
        <w:rPr>
          <w:color w:val="000000" w:themeColor="text1"/>
          <w:sz w:val="20"/>
          <w:szCs w:val="20"/>
        </w:rPr>
        <w:t>закупівлі</w:t>
      </w:r>
      <w:proofErr w:type="spellEnd"/>
      <w:r w:rsidRPr="00376089">
        <w:rPr>
          <w:color w:val="000000" w:themeColor="text1"/>
          <w:sz w:val="20"/>
          <w:szCs w:val="20"/>
        </w:rPr>
        <w:t xml:space="preserve">: </w:t>
      </w:r>
      <w:r w:rsidR="00E52C14">
        <w:rPr>
          <w:color w:val="000000" w:themeColor="text1"/>
          <w:sz w:val="20"/>
          <w:szCs w:val="20"/>
          <w:lang w:val="uk-UA"/>
        </w:rPr>
        <w:t>41652</w:t>
      </w:r>
      <w:r w:rsidR="0083338A">
        <w:rPr>
          <w:color w:val="000000" w:themeColor="text1"/>
          <w:sz w:val="20"/>
          <w:szCs w:val="20"/>
          <w:lang w:val="uk-UA"/>
        </w:rPr>
        <w:t>,00</w:t>
      </w:r>
      <w:r w:rsidRPr="00376089">
        <w:rPr>
          <w:color w:val="000000" w:themeColor="text1"/>
          <w:sz w:val="20"/>
          <w:szCs w:val="20"/>
        </w:rPr>
        <w:t xml:space="preserve"> грн., </w:t>
      </w:r>
      <w:proofErr w:type="spellStart"/>
      <w:r w:rsidRPr="00376089">
        <w:rPr>
          <w:color w:val="000000" w:themeColor="text1"/>
          <w:sz w:val="20"/>
          <w:szCs w:val="20"/>
        </w:rPr>
        <w:t>кошти</w:t>
      </w:r>
      <w:proofErr w:type="spellEnd"/>
      <w:r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Pr="00376089">
        <w:rPr>
          <w:color w:val="000000" w:themeColor="text1"/>
          <w:sz w:val="20"/>
          <w:szCs w:val="20"/>
        </w:rPr>
        <w:t>місцевого</w:t>
      </w:r>
      <w:proofErr w:type="spellEnd"/>
      <w:r w:rsidRPr="00376089">
        <w:rPr>
          <w:color w:val="000000" w:themeColor="text1"/>
          <w:sz w:val="20"/>
          <w:szCs w:val="20"/>
        </w:rPr>
        <w:t xml:space="preserve"> бюджету. КЕКВ 2230. </w:t>
      </w:r>
      <w:r w:rsidR="00F074F5" w:rsidRPr="00376089">
        <w:rPr>
          <w:color w:val="000000" w:themeColor="text1"/>
          <w:sz w:val="20"/>
          <w:szCs w:val="20"/>
          <w:lang w:val="uk-UA"/>
        </w:rPr>
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</w:r>
      <w:r w:rsidR="00343FCA" w:rsidRPr="00376089">
        <w:rPr>
          <w:color w:val="000000" w:themeColor="text1"/>
          <w:sz w:val="20"/>
          <w:szCs w:val="20"/>
          <w:lang w:val="uk-UA"/>
        </w:rPr>
        <w:t xml:space="preserve">  </w:t>
      </w:r>
      <w:r w:rsidR="00343FCA" w:rsidRPr="00376089">
        <w:rPr>
          <w:sz w:val="20"/>
          <w:szCs w:val="20"/>
          <w:lang w:val="uk-UA"/>
        </w:rPr>
        <w:t xml:space="preserve">Закупівля здійснюється відповідно до рішення Люблинецької селищної ради </w:t>
      </w:r>
      <w:r w:rsidR="00647B52" w:rsidRPr="00647B52">
        <w:rPr>
          <w:sz w:val="20"/>
          <w:szCs w:val="20"/>
          <w:lang w:val="uk-UA"/>
        </w:rPr>
        <w:t>23 грудня 2024 року №47/5 "Про бюджет селищної територіальної громади на 2025 рік"</w:t>
      </w:r>
      <w:r w:rsidR="00647B52">
        <w:rPr>
          <w:sz w:val="20"/>
          <w:szCs w:val="20"/>
          <w:lang w:val="uk-UA"/>
        </w:rPr>
        <w:t xml:space="preserve"> </w:t>
      </w:r>
      <w:r w:rsidR="00376089" w:rsidRPr="00376089">
        <w:rPr>
          <w:sz w:val="20"/>
          <w:szCs w:val="20"/>
          <w:lang w:val="uk-UA"/>
        </w:rPr>
        <w:t>зі змінами</w:t>
      </w:r>
      <w:r w:rsidR="00343FCA" w:rsidRPr="00376089">
        <w:rPr>
          <w:sz w:val="20"/>
          <w:szCs w:val="20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376089">
        <w:rPr>
          <w:sz w:val="20"/>
          <w:szCs w:val="20"/>
          <w:lang w:val="uk-UA"/>
        </w:rPr>
        <w:t>2025</w:t>
      </w:r>
      <w:r w:rsidR="00343FCA" w:rsidRPr="00376089">
        <w:rPr>
          <w:sz w:val="20"/>
          <w:szCs w:val="20"/>
          <w:lang w:val="uk-UA"/>
        </w:rPr>
        <w:t xml:space="preserve"> р</w:t>
      </w:r>
      <w:r w:rsidR="00376089" w:rsidRPr="00376089">
        <w:rPr>
          <w:sz w:val="20"/>
          <w:szCs w:val="20"/>
          <w:lang w:val="uk-UA"/>
        </w:rPr>
        <w:t>ік</w:t>
      </w:r>
      <w:r w:rsidR="00343FCA" w:rsidRPr="00376089">
        <w:rPr>
          <w:sz w:val="20"/>
          <w:szCs w:val="20"/>
          <w:lang w:val="uk-UA"/>
        </w:rPr>
        <w:t xml:space="preserve">. </w:t>
      </w:r>
    </w:p>
    <w:p w14:paraId="7B911B14" w14:textId="77777777" w:rsidR="009C19ED" w:rsidRPr="0083338A" w:rsidRDefault="00F074F5" w:rsidP="00376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376089">
        <w:rPr>
          <w:color w:val="000000" w:themeColor="text1"/>
          <w:sz w:val="20"/>
          <w:szCs w:val="20"/>
          <w:lang w:val="uk-UA"/>
        </w:rPr>
        <w:t xml:space="preserve"> </w:t>
      </w:r>
      <w:r w:rsidR="00376089">
        <w:rPr>
          <w:color w:val="000000" w:themeColor="text1"/>
          <w:sz w:val="20"/>
          <w:szCs w:val="20"/>
          <w:lang w:val="uk-UA"/>
        </w:rPr>
        <w:tab/>
      </w:r>
      <w:proofErr w:type="spellStart"/>
      <w:r w:rsidR="00304BDE" w:rsidRPr="00376089">
        <w:rPr>
          <w:color w:val="000000" w:themeColor="text1"/>
          <w:sz w:val="20"/>
          <w:szCs w:val="20"/>
        </w:rPr>
        <w:t>Закупівля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даного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виду товару за </w:t>
      </w:r>
      <w:proofErr w:type="spellStart"/>
      <w:r w:rsidR="00304BDE" w:rsidRPr="00376089">
        <w:rPr>
          <w:color w:val="000000" w:themeColor="text1"/>
          <w:sz w:val="20"/>
          <w:szCs w:val="20"/>
        </w:rPr>
        <w:t>своїми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якісними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та </w:t>
      </w:r>
      <w:proofErr w:type="spellStart"/>
      <w:r w:rsidR="00304BDE" w:rsidRPr="00376089">
        <w:rPr>
          <w:color w:val="000000" w:themeColor="text1"/>
          <w:sz w:val="20"/>
          <w:szCs w:val="20"/>
        </w:rPr>
        <w:t>технічними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характеристиками </w:t>
      </w:r>
      <w:proofErr w:type="spellStart"/>
      <w:r w:rsidR="00304BDE" w:rsidRPr="00376089">
        <w:rPr>
          <w:color w:val="000000" w:themeColor="text1"/>
          <w:sz w:val="20"/>
          <w:szCs w:val="20"/>
        </w:rPr>
        <w:t>найбільше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відповідатиме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proofErr w:type="spellStart"/>
      <w:r w:rsidR="00304BDE" w:rsidRPr="00376089">
        <w:rPr>
          <w:color w:val="000000" w:themeColor="text1"/>
          <w:sz w:val="20"/>
          <w:szCs w:val="20"/>
        </w:rPr>
        <w:t>вимогам</w:t>
      </w:r>
      <w:proofErr w:type="spellEnd"/>
      <w:r w:rsidR="00304BDE" w:rsidRPr="00376089">
        <w:rPr>
          <w:color w:val="000000" w:themeColor="text1"/>
          <w:sz w:val="20"/>
          <w:szCs w:val="20"/>
        </w:rPr>
        <w:t xml:space="preserve"> </w:t>
      </w:r>
      <w:r w:rsidR="00304BDE" w:rsidRPr="0083338A">
        <w:rPr>
          <w:color w:val="000000" w:themeColor="text1"/>
          <w:sz w:val="20"/>
          <w:szCs w:val="20"/>
        </w:rPr>
        <w:t xml:space="preserve">та потребам </w:t>
      </w:r>
      <w:proofErr w:type="spellStart"/>
      <w:r w:rsidR="00304BDE" w:rsidRPr="0083338A">
        <w:rPr>
          <w:color w:val="000000" w:themeColor="text1"/>
          <w:sz w:val="20"/>
          <w:szCs w:val="20"/>
        </w:rPr>
        <w:t>замовника</w:t>
      </w:r>
      <w:proofErr w:type="spellEnd"/>
      <w:r w:rsidR="00304BDE" w:rsidRPr="0083338A">
        <w:rPr>
          <w:color w:val="000000" w:themeColor="text1"/>
          <w:sz w:val="20"/>
          <w:szCs w:val="20"/>
        </w:rPr>
        <w:t>.</w:t>
      </w:r>
    </w:p>
    <w:sectPr w:rsidR="009C19ED" w:rsidRPr="0083338A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459BB"/>
    <w:rsid w:val="000E5E4C"/>
    <w:rsid w:val="001C3C39"/>
    <w:rsid w:val="00261B81"/>
    <w:rsid w:val="00304BDE"/>
    <w:rsid w:val="00343FCA"/>
    <w:rsid w:val="00376089"/>
    <w:rsid w:val="003965C1"/>
    <w:rsid w:val="003D2D40"/>
    <w:rsid w:val="004A6597"/>
    <w:rsid w:val="004E4879"/>
    <w:rsid w:val="0056729A"/>
    <w:rsid w:val="00647B52"/>
    <w:rsid w:val="006561B3"/>
    <w:rsid w:val="007100C7"/>
    <w:rsid w:val="007104CF"/>
    <w:rsid w:val="0083338A"/>
    <w:rsid w:val="00864D5F"/>
    <w:rsid w:val="00920F4B"/>
    <w:rsid w:val="0096267C"/>
    <w:rsid w:val="009C19ED"/>
    <w:rsid w:val="00B931E6"/>
    <w:rsid w:val="00B96F86"/>
    <w:rsid w:val="00BD1EEF"/>
    <w:rsid w:val="00BD279D"/>
    <w:rsid w:val="00BE11AE"/>
    <w:rsid w:val="00CD2564"/>
    <w:rsid w:val="00E52C1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AE0E5"/>
  <w15:docId w15:val="{96AE49DF-672C-4138-9D34-87026E2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2998</Words>
  <Characters>1709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dcterms:created xsi:type="dcterms:W3CDTF">2025-10-20T11:58:00Z</dcterms:created>
  <dcterms:modified xsi:type="dcterms:W3CDTF">2025-10-20T11:58:00Z</dcterms:modified>
</cp:coreProperties>
</file>