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48" w:rsidRDefault="00693748">
      <w:pPr>
        <w:rPr>
          <w:sz w:val="2"/>
          <w:szCs w:val="2"/>
        </w:rPr>
        <w:sectPr w:rsidR="00693748">
          <w:type w:val="continuous"/>
          <w:pgSz w:w="11909" w:h="16840"/>
          <w:pgMar w:top="360" w:right="796" w:bottom="1203" w:left="1440" w:header="0" w:footer="3" w:gutter="0"/>
          <w:cols w:space="720"/>
          <w:noEndnote/>
          <w:docGrid w:linePitch="360"/>
        </w:sectPr>
      </w:pPr>
    </w:p>
    <w:p w:rsidR="00693748" w:rsidRPr="00AF081E" w:rsidRDefault="00693748" w:rsidP="00644340">
      <w:pPr>
        <w:jc w:val="center"/>
        <w:rPr>
          <w:sz w:val="28"/>
          <w:szCs w:val="28"/>
        </w:rPr>
      </w:pPr>
      <w:r w:rsidRPr="0052681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pt;visibility:visible">
            <v:imagedata r:id="rId7" o:title="" blacklevel="1966f"/>
          </v:shape>
        </w:pict>
      </w:r>
    </w:p>
    <w:p w:rsidR="00693748" w:rsidRPr="007656B5" w:rsidRDefault="00693748" w:rsidP="007656B5">
      <w:pPr>
        <w:pStyle w:val="Title"/>
        <w:rPr>
          <w:rFonts w:ascii="Times New Roman" w:hAnsi="Times New Roman" w:cs="Times New Roman"/>
          <w:b/>
          <w:bCs/>
        </w:rPr>
      </w:pPr>
      <w:r w:rsidRPr="007656B5">
        <w:rPr>
          <w:rFonts w:ascii="Times New Roman" w:hAnsi="Times New Roman" w:cs="Times New Roman"/>
          <w:b/>
          <w:bCs/>
        </w:rPr>
        <w:t>ЛЮБЛИНЕЦЬКА  СЕЛИЩНА  РАДА</w:t>
      </w:r>
    </w:p>
    <w:p w:rsidR="00693748" w:rsidRPr="007656B5" w:rsidRDefault="00693748" w:rsidP="00765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6B5">
        <w:rPr>
          <w:rFonts w:ascii="Times New Roman" w:hAnsi="Times New Roman" w:cs="Times New Roman"/>
          <w:b/>
          <w:bCs/>
          <w:sz w:val="28"/>
          <w:szCs w:val="28"/>
        </w:rPr>
        <w:t>КОВЕЛЬСЬКОГО РАЙОНУ  ВОЛИНСЬКОЇ ОБЛАСТІ</w:t>
      </w:r>
    </w:p>
    <w:p w:rsidR="00693748" w:rsidRPr="007656B5" w:rsidRDefault="00693748" w:rsidP="00765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3748" w:rsidRPr="007656B5" w:rsidRDefault="00693748" w:rsidP="00765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3748" w:rsidRPr="007656B5" w:rsidRDefault="00693748" w:rsidP="00765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6B5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:rsidR="00693748" w:rsidRPr="00644340" w:rsidRDefault="00693748" w:rsidP="00644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748" w:rsidRPr="00644340" w:rsidRDefault="00693748" w:rsidP="00644340">
      <w:pPr>
        <w:rPr>
          <w:rFonts w:ascii="Times New Roman" w:hAnsi="Times New Roman" w:cs="Times New Roman"/>
          <w:sz w:val="28"/>
          <w:szCs w:val="28"/>
        </w:rPr>
      </w:pPr>
    </w:p>
    <w:p w:rsidR="00693748" w:rsidRPr="00644340" w:rsidRDefault="00693748" w:rsidP="0064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644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644340">
        <w:rPr>
          <w:rFonts w:ascii="Times New Roman" w:hAnsi="Times New Roman" w:cs="Times New Roman"/>
          <w:sz w:val="28"/>
          <w:szCs w:val="28"/>
        </w:rPr>
        <w:t xml:space="preserve"> 2019 року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43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146</w:t>
      </w:r>
    </w:p>
    <w:p w:rsidR="00693748" w:rsidRPr="00AF081E" w:rsidRDefault="00693748" w:rsidP="00644340">
      <w:pPr>
        <w:spacing w:line="216" w:lineRule="auto"/>
        <w:jc w:val="both"/>
        <w:rPr>
          <w:sz w:val="28"/>
          <w:szCs w:val="28"/>
        </w:rPr>
      </w:pPr>
    </w:p>
    <w:p w:rsidR="00693748" w:rsidRDefault="00693748">
      <w:pPr>
        <w:pStyle w:val="30"/>
        <w:shd w:val="clear" w:color="auto" w:fill="auto"/>
        <w:rPr>
          <w:rFonts w:cs="Arial Unicode MS"/>
        </w:rPr>
      </w:pPr>
      <w:r>
        <w:t xml:space="preserve">Про утворення мобільної бригади </w:t>
      </w:r>
    </w:p>
    <w:p w:rsidR="00693748" w:rsidRDefault="00693748">
      <w:pPr>
        <w:pStyle w:val="30"/>
        <w:shd w:val="clear" w:color="auto" w:fill="auto"/>
        <w:rPr>
          <w:rFonts w:cs="Arial Unicode MS"/>
        </w:rPr>
      </w:pPr>
      <w:r>
        <w:t>соціально-психологічної допомоги особам,</w:t>
      </w:r>
    </w:p>
    <w:p w:rsidR="00693748" w:rsidRDefault="00693748">
      <w:pPr>
        <w:pStyle w:val="30"/>
        <w:shd w:val="clear" w:color="auto" w:fill="auto"/>
        <w:rPr>
          <w:rFonts w:cs="Arial Unicode MS"/>
        </w:rPr>
      </w:pPr>
      <w:r>
        <w:t>які постраждали від домашнього насильства</w:t>
      </w:r>
    </w:p>
    <w:p w:rsidR="00693748" w:rsidRDefault="00693748">
      <w:pPr>
        <w:pStyle w:val="30"/>
        <w:shd w:val="clear" w:color="auto" w:fill="auto"/>
      </w:pPr>
      <w:r>
        <w:t>та/або насильства за ознакою статі</w:t>
      </w:r>
    </w:p>
    <w:p w:rsidR="00693748" w:rsidRDefault="00693748">
      <w:pPr>
        <w:pStyle w:val="30"/>
        <w:shd w:val="clear" w:color="auto" w:fill="auto"/>
        <w:rPr>
          <w:rFonts w:cs="Arial Unicode MS"/>
        </w:rPr>
      </w:pPr>
    </w:p>
    <w:p w:rsidR="00693748" w:rsidRDefault="00693748" w:rsidP="00644340">
      <w:pPr>
        <w:pStyle w:val="21"/>
        <w:shd w:val="clear" w:color="auto" w:fill="auto"/>
        <w:spacing w:line="322" w:lineRule="exact"/>
        <w:ind w:firstLine="360"/>
        <w:rPr>
          <w:rFonts w:cs="Arial Unicode MS"/>
        </w:rPr>
      </w:pPr>
      <w:r>
        <w:t xml:space="preserve">   Відповідно до ст.42 </w:t>
      </w:r>
      <w:r w:rsidRPr="0022707C">
        <w:t>Закону Укр</w:t>
      </w:r>
      <w:r>
        <w:t xml:space="preserve">аїни «Про місцеве самоврядування в Україні», частини 2 статті 14 Закону України «Про запобігання та протидію домашньому насильству», частини 2 статті 13-2 Закону України «Про забезпечення рівних прав та можливостей жінок та чоловіків», </w:t>
      </w:r>
      <w:r w:rsidRPr="00BD5FA6">
        <w:t>керуючись</w:t>
      </w:r>
      <w:r>
        <w:rPr>
          <w:sz w:val="26"/>
          <w:szCs w:val="26"/>
        </w:rPr>
        <w:t xml:space="preserve">              </w:t>
      </w:r>
      <w:r>
        <w:t>постанов</w:t>
      </w:r>
      <w:r w:rsidRPr="00BD5FA6">
        <w:t>ою</w:t>
      </w:r>
      <w:r>
        <w:t xml:space="preserve"> Кабінету Міністрів України від 22.08.2018 року № 654 «Про затвердження типового положення про мобільну бригаду соціально - психологічної допомоги особам, які постраждали від домашнього насильства та/або насильства за ознакою статі»:</w:t>
      </w:r>
    </w:p>
    <w:p w:rsidR="00693748" w:rsidRDefault="00693748" w:rsidP="00644340">
      <w:pPr>
        <w:pStyle w:val="21"/>
        <w:shd w:val="clear" w:color="auto" w:fill="auto"/>
        <w:spacing w:line="322" w:lineRule="exact"/>
        <w:ind w:firstLine="360"/>
        <w:rPr>
          <w:rFonts w:cs="Arial Unicode MS"/>
        </w:rPr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  <w:r>
        <w:t xml:space="preserve">       1. Утворити мобільну бригаду соціально - психологічної допомоги особам, які постраждали від домашнього насильства та/або насильства за ознакою статі.</w:t>
      </w: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  <w:r>
        <w:t xml:space="preserve">       2. Затвердити:</w:t>
      </w:r>
    </w:p>
    <w:p w:rsidR="00693748" w:rsidRDefault="00693748" w:rsidP="00644340">
      <w:pPr>
        <w:pStyle w:val="21"/>
        <w:shd w:val="clear" w:color="auto" w:fill="auto"/>
        <w:tabs>
          <w:tab w:val="left" w:pos="1108"/>
        </w:tabs>
        <w:spacing w:line="317" w:lineRule="exact"/>
        <w:ind w:firstLine="0"/>
        <w:jc w:val="left"/>
        <w:rPr>
          <w:rFonts w:cs="Arial Unicode MS"/>
        </w:rPr>
      </w:pPr>
      <w:r>
        <w:t xml:space="preserve">           -  склад мобільної бригади ( додається);</w:t>
      </w:r>
    </w:p>
    <w:p w:rsidR="00693748" w:rsidRDefault="00693748" w:rsidP="00644340">
      <w:pPr>
        <w:pStyle w:val="21"/>
        <w:shd w:val="clear" w:color="auto" w:fill="auto"/>
        <w:tabs>
          <w:tab w:val="left" w:pos="1136"/>
        </w:tabs>
        <w:spacing w:line="317" w:lineRule="exact"/>
        <w:ind w:firstLine="0"/>
        <w:jc w:val="left"/>
      </w:pPr>
      <w:r>
        <w:t xml:space="preserve">           -  Положення про мобільну бригаду соціально - психологічної допомоги особам, які постраждали від домашнього насильства та/або насильства за ознакою статі ( додається).</w:t>
      </w: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  <w:r>
        <w:t xml:space="preserve">       3. Контроль за виконанням даного розпорядження залишаю за собою.</w:t>
      </w: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  <w:rPr>
          <w:rFonts w:cs="Arial Unicode MS"/>
        </w:rPr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  <w:rPr>
          <w:rFonts w:cs="Arial Unicode MS"/>
        </w:rPr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  <w:rPr>
          <w:rFonts w:cs="Arial Unicode MS"/>
        </w:rPr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  <w:r>
        <w:t>Селищний голова                                                                           Н.СІХОВСЬКА</w:t>
      </w: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</w:p>
    <w:p w:rsidR="00693748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</w:pPr>
    </w:p>
    <w:p w:rsidR="00693748" w:rsidRPr="00644340" w:rsidRDefault="00693748" w:rsidP="00644340">
      <w:pPr>
        <w:pStyle w:val="21"/>
        <w:shd w:val="clear" w:color="auto" w:fill="auto"/>
        <w:tabs>
          <w:tab w:val="left" w:pos="772"/>
        </w:tabs>
        <w:spacing w:line="317" w:lineRule="exact"/>
        <w:ind w:firstLine="0"/>
        <w:jc w:val="left"/>
        <w:rPr>
          <w:sz w:val="24"/>
          <w:szCs w:val="24"/>
        </w:rPr>
        <w:sectPr w:rsidR="00693748" w:rsidRPr="00644340">
          <w:type w:val="continuous"/>
          <w:pgSz w:w="11909" w:h="16840"/>
          <w:pgMar w:top="1430" w:right="796" w:bottom="1430" w:left="1440" w:header="0" w:footer="3" w:gutter="0"/>
          <w:cols w:space="720"/>
          <w:noEndnote/>
          <w:docGrid w:linePitch="360"/>
        </w:sectPr>
      </w:pPr>
      <w:r w:rsidRPr="00644340">
        <w:rPr>
          <w:sz w:val="24"/>
          <w:szCs w:val="24"/>
        </w:rPr>
        <w:t>Жанна Кулик 56562</w:t>
      </w:r>
    </w:p>
    <w:p w:rsidR="00693748" w:rsidRDefault="00693748">
      <w:pPr>
        <w:rPr>
          <w:sz w:val="2"/>
          <w:szCs w:val="2"/>
        </w:rPr>
      </w:pPr>
    </w:p>
    <w:p w:rsidR="00693748" w:rsidRDefault="00693748">
      <w:pPr>
        <w:rPr>
          <w:sz w:val="2"/>
          <w:szCs w:val="2"/>
        </w:rPr>
      </w:pPr>
    </w:p>
    <w:sectPr w:rsidR="00693748" w:rsidSect="00C803F0">
      <w:type w:val="continuous"/>
      <w:pgSz w:w="11909" w:h="16840"/>
      <w:pgMar w:top="360" w:right="796" w:bottom="36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48" w:rsidRDefault="00693748" w:rsidP="00C803F0">
      <w:r>
        <w:separator/>
      </w:r>
    </w:p>
  </w:endnote>
  <w:endnote w:type="continuationSeparator" w:id="0">
    <w:p w:rsidR="00693748" w:rsidRDefault="00693748" w:rsidP="00C8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48" w:rsidRDefault="00693748"/>
  </w:footnote>
  <w:footnote w:type="continuationSeparator" w:id="0">
    <w:p w:rsidR="00693748" w:rsidRDefault="006937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74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A267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3F0"/>
    <w:rsid w:val="00203A19"/>
    <w:rsid w:val="0022707C"/>
    <w:rsid w:val="002A6A88"/>
    <w:rsid w:val="00452E8E"/>
    <w:rsid w:val="004A31BA"/>
    <w:rsid w:val="0052681C"/>
    <w:rsid w:val="00644340"/>
    <w:rsid w:val="00693748"/>
    <w:rsid w:val="007656B5"/>
    <w:rsid w:val="00793E99"/>
    <w:rsid w:val="007C1184"/>
    <w:rsid w:val="00A67EA3"/>
    <w:rsid w:val="00A91229"/>
    <w:rsid w:val="00AF081E"/>
    <w:rsid w:val="00BD5FA6"/>
    <w:rsid w:val="00C803F0"/>
    <w:rsid w:val="00DA1983"/>
    <w:rsid w:val="00F3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F0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03F0"/>
    <w:rPr>
      <w:color w:val="auto"/>
      <w:u w:val="single"/>
    </w:rPr>
  </w:style>
  <w:style w:type="character" w:customStyle="1" w:styleId="2">
    <w:name w:val="Основной текст (2)"/>
    <w:basedOn w:val="DefaultParagraphFont"/>
    <w:uiPriority w:val="99"/>
    <w:rsid w:val="00C803F0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803F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C803F0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803F0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1">
    <w:name w:val="Основной текст (2)1"/>
    <w:basedOn w:val="Normal"/>
    <w:link w:val="20"/>
    <w:uiPriority w:val="99"/>
    <w:rsid w:val="00C803F0"/>
    <w:pPr>
      <w:shd w:val="clear" w:color="auto" w:fill="FFFFFF"/>
      <w:spacing w:line="240" w:lineRule="atLeast"/>
      <w:ind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803F0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C803F0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644340"/>
    <w:pPr>
      <w:widowControl/>
      <w:suppressAutoHyphens/>
      <w:jc w:val="center"/>
    </w:pPr>
    <w:rPr>
      <w:color w:val="auto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644340"/>
    <w:rPr>
      <w:sz w:val="28"/>
      <w:szCs w:val="28"/>
      <w:lang w:val="uk-UA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644340"/>
    <w:pPr>
      <w:keepNext/>
      <w:widowControl/>
      <w:suppressAutoHyphens/>
      <w:spacing w:before="240" w:after="120"/>
      <w:jc w:val="center"/>
    </w:pPr>
    <w:rPr>
      <w:rFonts w:ascii="Arial" w:hAnsi="Arial" w:cs="Arial"/>
      <w:i/>
      <w:iCs/>
      <w:color w:val="auto"/>
      <w:sz w:val="28"/>
      <w:szCs w:val="28"/>
      <w:lang w:val="ru-RU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4340"/>
    <w:rPr>
      <w:rFonts w:ascii="Arial" w:hAnsi="Arial" w:cs="Arial"/>
      <w:i/>
      <w:iCs/>
      <w:sz w:val="28"/>
      <w:szCs w:val="28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6443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81C"/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226</Words>
  <Characters>1292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2020-02-06T14:58:00Z</cp:lastPrinted>
  <dcterms:created xsi:type="dcterms:W3CDTF">2020-02-06T14:14:00Z</dcterms:created>
  <dcterms:modified xsi:type="dcterms:W3CDTF">2020-02-06T14:58:00Z</dcterms:modified>
</cp:coreProperties>
</file>