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AD6" w:rsidRDefault="00C42AD6" w:rsidP="00C42AD6">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object w:dxaOrig="6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filled="t">
            <v:fill color2="black"/>
            <v:imagedata r:id="rId5" o:title=""/>
          </v:shape>
          <o:OLEObject Type="Embed" ProgID="Word.Picture.8" ShapeID="_x0000_i1025" DrawAspect="Content" ObjectID="_1768999147" r:id="rId6"/>
        </w:object>
      </w:r>
    </w:p>
    <w:p w:rsidR="00C42AD6" w:rsidRDefault="00C42AD6" w:rsidP="00C42AD6">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ЛЮБЛИНЕЦЬКА СЕЛИЩНА РАДА</w:t>
      </w:r>
    </w:p>
    <w:p w:rsidR="00C42AD6" w:rsidRDefault="00C42AD6" w:rsidP="00C42AD6">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КОВЕЛЬСЬКОГО РАЙОНУ ВОЛИНСЬКОЇ ОБЛАСТІ</w:t>
      </w:r>
    </w:p>
    <w:p w:rsidR="00C42AD6" w:rsidRDefault="00C42AD6" w:rsidP="00C42AD6">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ВОСЬМОГО СКЛИКАННЯ</w:t>
      </w:r>
    </w:p>
    <w:p w:rsidR="00C42AD6" w:rsidRDefault="00C42AD6" w:rsidP="00C42AD6">
      <w:pPr>
        <w:spacing w:after="0" w:line="240" w:lineRule="auto"/>
        <w:jc w:val="center"/>
        <w:rPr>
          <w:rFonts w:ascii="Times New Roman" w:eastAsia="Times New Roman" w:hAnsi="Times New Roman" w:cs="Times New Roman"/>
          <w:color w:val="000000"/>
          <w:sz w:val="28"/>
          <w:szCs w:val="28"/>
          <w:lang w:val="ru-RU" w:eastAsia="ru-RU"/>
        </w:rPr>
      </w:pPr>
    </w:p>
    <w:p w:rsidR="00C42AD6" w:rsidRDefault="00C42AD6" w:rsidP="00C42AD6">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Р І Ш Е Н </w:t>
      </w:r>
      <w:proofErr w:type="spellStart"/>
      <w:r>
        <w:rPr>
          <w:rFonts w:ascii="Times New Roman" w:eastAsia="Times New Roman" w:hAnsi="Times New Roman" w:cs="Times New Roman"/>
          <w:b/>
          <w:sz w:val="28"/>
          <w:szCs w:val="28"/>
          <w:lang w:val="ru-RU" w:eastAsia="ru-RU"/>
        </w:rPr>
        <w:t>Н</w:t>
      </w:r>
      <w:proofErr w:type="spellEnd"/>
      <w:r>
        <w:rPr>
          <w:rFonts w:ascii="Times New Roman" w:eastAsia="Times New Roman" w:hAnsi="Times New Roman" w:cs="Times New Roman"/>
          <w:b/>
          <w:sz w:val="28"/>
          <w:szCs w:val="28"/>
          <w:lang w:val="ru-RU" w:eastAsia="ru-RU"/>
        </w:rPr>
        <w:t xml:space="preserve"> Я</w:t>
      </w:r>
    </w:p>
    <w:p w:rsidR="00C42AD6" w:rsidRDefault="00C42AD6" w:rsidP="00C42AD6">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color w:val="000000"/>
          <w:sz w:val="28"/>
          <w:szCs w:val="28"/>
          <w:lang w:val="ru-RU" w:eastAsia="ru-RU"/>
        </w:rPr>
        <w:t xml:space="preserve">                                                                                                                    </w:t>
      </w:r>
    </w:p>
    <w:p w:rsidR="00C42AD6" w:rsidRDefault="00C42AD6" w:rsidP="00C42AD6">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u w:val="single"/>
          <w:lang w:val="ru-RU" w:eastAsia="ru-RU"/>
        </w:rPr>
        <w:t>09.02.20</w:t>
      </w:r>
      <w:r>
        <w:rPr>
          <w:rFonts w:ascii="Times New Roman" w:eastAsia="Times New Roman" w:hAnsi="Times New Roman" w:cs="Times New Roman"/>
          <w:sz w:val="28"/>
          <w:szCs w:val="28"/>
          <w:u w:val="single"/>
          <w:lang w:eastAsia="ru-RU"/>
        </w:rPr>
        <w:t xml:space="preserve">24 </w:t>
      </w:r>
      <w:r>
        <w:rPr>
          <w:rFonts w:ascii="Times New Roman" w:eastAsia="Times New Roman" w:hAnsi="Times New Roman" w:cs="Times New Roman"/>
          <w:sz w:val="28"/>
          <w:szCs w:val="28"/>
          <w:u w:val="single"/>
          <w:lang w:val="ru-RU" w:eastAsia="ru-RU"/>
        </w:rPr>
        <w:t>року №</w:t>
      </w:r>
      <w:r>
        <w:rPr>
          <w:rFonts w:ascii="Times New Roman" w:eastAsia="Times New Roman" w:hAnsi="Times New Roman" w:cs="Times New Roman"/>
          <w:sz w:val="28"/>
          <w:szCs w:val="28"/>
          <w:lang w:val="ru-RU" w:eastAsia="ru-RU"/>
        </w:rPr>
        <w:t xml:space="preserve"> 39/</w:t>
      </w:r>
      <w:r w:rsidR="00D075AE">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val="ru-RU" w:eastAsia="ru-RU"/>
        </w:rPr>
        <w:t xml:space="preserve">                                                                           </w:t>
      </w:r>
    </w:p>
    <w:p w:rsidR="00C42AD6" w:rsidRDefault="00C42AD6" w:rsidP="00C42AD6">
      <w:pPr>
        <w:tabs>
          <w:tab w:val="left" w:pos="2235"/>
        </w:tabs>
        <w:spacing w:after="0" w:line="240" w:lineRule="auto"/>
        <w:jc w:val="both"/>
        <w:rPr>
          <w:rFonts w:ascii="Times New Roman" w:eastAsia="Times New Roman" w:hAnsi="Times New Roman" w:cs="Times New Roman"/>
          <w:sz w:val="28"/>
          <w:szCs w:val="28"/>
          <w:lang w:val="ru-RU" w:eastAsia="ru-RU"/>
        </w:rPr>
      </w:pPr>
      <w:proofErr w:type="spellStart"/>
      <w:proofErr w:type="gramStart"/>
      <w:r>
        <w:rPr>
          <w:rFonts w:ascii="Times New Roman" w:eastAsia="Times New Roman" w:hAnsi="Times New Roman" w:cs="Times New Roman"/>
          <w:sz w:val="28"/>
          <w:szCs w:val="28"/>
          <w:lang w:val="ru-RU" w:eastAsia="ru-RU"/>
        </w:rPr>
        <w:t>смт</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Люблинець</w:t>
      </w:r>
      <w:proofErr w:type="spellEnd"/>
      <w:r>
        <w:rPr>
          <w:rFonts w:ascii="Times New Roman" w:eastAsia="Times New Roman" w:hAnsi="Times New Roman" w:cs="Times New Roman"/>
          <w:sz w:val="28"/>
          <w:szCs w:val="28"/>
          <w:lang w:val="ru-RU" w:eastAsia="ru-RU"/>
        </w:rPr>
        <w:t xml:space="preserve">  </w:t>
      </w:r>
    </w:p>
    <w:p w:rsidR="00C42AD6" w:rsidRDefault="00C42AD6" w:rsidP="00C42AD6">
      <w:pPr>
        <w:tabs>
          <w:tab w:val="left" w:pos="22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p>
    <w:p w:rsidR="00C42AD6" w:rsidRDefault="00C42AD6" w:rsidP="00C42AD6">
      <w:pPr>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sz w:val="28"/>
          <w:szCs w:val="28"/>
          <w:lang w:eastAsia="ru-RU"/>
        </w:rPr>
        <w:t xml:space="preserve">Про затвердження </w:t>
      </w:r>
      <w:r>
        <w:rPr>
          <w:rFonts w:ascii="Times New Roman" w:eastAsia="Times New Roman" w:hAnsi="Times New Roman" w:cs="Times New Roman"/>
          <w:color w:val="090909"/>
          <w:sz w:val="28"/>
          <w:szCs w:val="28"/>
          <w:lang w:eastAsia="uk-UA"/>
        </w:rPr>
        <w:t xml:space="preserve">Правил утримання </w:t>
      </w:r>
    </w:p>
    <w:p w:rsidR="00C42AD6" w:rsidRDefault="00C42AD6" w:rsidP="00C42AD6">
      <w:pPr>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і поводження з тваринами в населених пунктах </w:t>
      </w:r>
    </w:p>
    <w:p w:rsidR="00C42AD6" w:rsidRDefault="00C42AD6" w:rsidP="00C42AD6">
      <w:pPr>
        <w:spacing w:after="0" w:line="240" w:lineRule="auto"/>
        <w:jc w:val="both"/>
        <w:rPr>
          <w:rFonts w:ascii="Times New Roman" w:eastAsia="Times New Roman" w:hAnsi="Times New Roman" w:cs="Times New Roman"/>
          <w:color w:val="090909"/>
          <w:sz w:val="28"/>
          <w:szCs w:val="28"/>
          <w:lang w:eastAsia="uk-UA"/>
        </w:rPr>
      </w:pP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селищної територіальної громади</w:t>
      </w:r>
    </w:p>
    <w:p w:rsidR="00C42AD6" w:rsidRDefault="00C42AD6" w:rsidP="00C42AD6">
      <w:pPr>
        <w:spacing w:after="0" w:line="240" w:lineRule="auto"/>
        <w:jc w:val="both"/>
        <w:rPr>
          <w:rFonts w:ascii="Courier New" w:eastAsia="Times New Roman" w:hAnsi="Courier New" w:cs="Courier New"/>
          <w:sz w:val="28"/>
          <w:szCs w:val="28"/>
          <w:lang w:eastAsia="ru-RU"/>
        </w:rPr>
      </w:pPr>
    </w:p>
    <w:p w:rsidR="00C42AD6" w:rsidRPr="00C42AD6" w:rsidRDefault="00C42AD6" w:rsidP="00C42AD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90909"/>
          <w:sz w:val="28"/>
          <w:szCs w:val="28"/>
          <w:lang w:eastAsia="uk-UA"/>
        </w:rPr>
        <w:t xml:space="preserve">Відповідно до статті 25 Закону України “Про місцеве самоврядування в Україні”, керуючись ст. 9 Закону України “Про захист тварин від жорстокого поводження”, Законом України “Про забезпечення санітарного та епідемічного благополуччя населення”, з метою врегулювання утримання тварин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 </w:t>
      </w:r>
      <w:r>
        <w:rPr>
          <w:rFonts w:ascii="Times New Roman" w:eastAsia="Times New Roman" w:hAnsi="Times New Roman" w:cs="Times New Roman"/>
          <w:sz w:val="28"/>
          <w:szCs w:val="28"/>
          <w:lang w:eastAsia="ru-RU"/>
        </w:rPr>
        <w:t xml:space="preserve">селищна рада </w:t>
      </w:r>
      <w:r w:rsidRPr="00C42AD6">
        <w:rPr>
          <w:rFonts w:ascii="Times New Roman" w:eastAsia="Times New Roman" w:hAnsi="Times New Roman" w:cs="Times New Roman"/>
          <w:b/>
          <w:sz w:val="28"/>
          <w:szCs w:val="28"/>
          <w:lang w:eastAsia="ru-RU"/>
        </w:rPr>
        <w:t>вирішила:</w:t>
      </w:r>
    </w:p>
    <w:p w:rsidR="00C42AD6" w:rsidRDefault="00C42AD6" w:rsidP="00C42AD6">
      <w:pPr>
        <w:spacing w:after="0" w:line="240" w:lineRule="auto"/>
        <w:jc w:val="both"/>
        <w:rPr>
          <w:rFonts w:ascii="Times New Roman" w:eastAsia="Times New Roman" w:hAnsi="Times New Roman" w:cs="Times New Roman"/>
          <w:sz w:val="28"/>
          <w:szCs w:val="28"/>
          <w:lang w:eastAsia="uk-UA"/>
        </w:rPr>
      </w:pPr>
    </w:p>
    <w:p w:rsidR="00C42AD6" w:rsidRDefault="00C42AD6" w:rsidP="00C42AD6">
      <w:pPr>
        <w:spacing w:after="0" w:line="240" w:lineRule="auto"/>
        <w:jc w:val="both"/>
        <w:rPr>
          <w:rFonts w:ascii="Times New Roman" w:eastAsia="Times New Roman" w:hAnsi="Times New Roman" w:cs="Times New Roman"/>
          <w:b/>
          <w:sz w:val="28"/>
          <w:szCs w:val="28"/>
          <w:lang w:eastAsia="ru-RU"/>
        </w:rPr>
      </w:pPr>
    </w:p>
    <w:p w:rsidR="00C42AD6" w:rsidRDefault="00C42AD6" w:rsidP="00C42AD6">
      <w:pPr>
        <w:pStyle w:val="2"/>
        <w:shd w:val="clear" w:color="auto" w:fill="FFFFFF"/>
        <w:tabs>
          <w:tab w:val="clear" w:pos="0"/>
          <w:tab w:val="left" w:pos="6435"/>
        </w:tabs>
        <w:spacing w:before="0" w:after="0"/>
        <w:ind w:left="0" w:firstLine="0"/>
        <w:jc w:val="both"/>
        <w:rPr>
          <w:b w:val="0"/>
          <w:sz w:val="28"/>
          <w:szCs w:val="28"/>
          <w:lang w:eastAsia="ru-RU"/>
        </w:rPr>
      </w:pPr>
      <w:r>
        <w:rPr>
          <w:b w:val="0"/>
          <w:sz w:val="28"/>
          <w:szCs w:val="28"/>
          <w:lang w:val="uk-UA" w:eastAsia="ru-RU"/>
        </w:rPr>
        <w:t xml:space="preserve">        1.</w:t>
      </w:r>
      <w:proofErr w:type="spellStart"/>
      <w:r>
        <w:rPr>
          <w:b w:val="0"/>
          <w:sz w:val="28"/>
          <w:szCs w:val="28"/>
          <w:lang w:eastAsia="ru-RU"/>
        </w:rPr>
        <w:t>Затвердити</w:t>
      </w:r>
      <w:proofErr w:type="spellEnd"/>
      <w:r>
        <w:rPr>
          <w:b w:val="0"/>
          <w:sz w:val="28"/>
          <w:szCs w:val="28"/>
          <w:lang w:eastAsia="ru-RU"/>
        </w:rPr>
        <w:t xml:space="preserve"> </w:t>
      </w:r>
      <w:r>
        <w:rPr>
          <w:b w:val="0"/>
          <w:color w:val="090909"/>
          <w:sz w:val="28"/>
          <w:szCs w:val="28"/>
          <w:lang w:eastAsia="uk-UA"/>
        </w:rPr>
        <w:t xml:space="preserve">Правила </w:t>
      </w:r>
      <w:proofErr w:type="spellStart"/>
      <w:r>
        <w:rPr>
          <w:b w:val="0"/>
          <w:color w:val="090909"/>
          <w:sz w:val="28"/>
          <w:szCs w:val="28"/>
          <w:lang w:eastAsia="uk-UA"/>
        </w:rPr>
        <w:t>утримання</w:t>
      </w:r>
      <w:proofErr w:type="spellEnd"/>
      <w:r>
        <w:rPr>
          <w:b w:val="0"/>
          <w:color w:val="090909"/>
          <w:sz w:val="28"/>
          <w:szCs w:val="28"/>
          <w:lang w:eastAsia="uk-UA"/>
        </w:rPr>
        <w:t xml:space="preserve"> і </w:t>
      </w:r>
      <w:proofErr w:type="spellStart"/>
      <w:r>
        <w:rPr>
          <w:b w:val="0"/>
          <w:color w:val="090909"/>
          <w:sz w:val="28"/>
          <w:szCs w:val="28"/>
          <w:lang w:eastAsia="uk-UA"/>
        </w:rPr>
        <w:t>поводження</w:t>
      </w:r>
      <w:proofErr w:type="spellEnd"/>
      <w:r>
        <w:rPr>
          <w:b w:val="0"/>
          <w:color w:val="090909"/>
          <w:sz w:val="28"/>
          <w:szCs w:val="28"/>
          <w:lang w:eastAsia="uk-UA"/>
        </w:rPr>
        <w:t xml:space="preserve"> з </w:t>
      </w:r>
      <w:proofErr w:type="spellStart"/>
      <w:r>
        <w:rPr>
          <w:b w:val="0"/>
          <w:color w:val="090909"/>
          <w:sz w:val="28"/>
          <w:szCs w:val="28"/>
          <w:lang w:eastAsia="uk-UA"/>
        </w:rPr>
        <w:t>тваринами</w:t>
      </w:r>
      <w:proofErr w:type="spellEnd"/>
      <w:r>
        <w:rPr>
          <w:b w:val="0"/>
          <w:color w:val="090909"/>
          <w:sz w:val="28"/>
          <w:szCs w:val="28"/>
          <w:lang w:eastAsia="uk-UA"/>
        </w:rPr>
        <w:t xml:space="preserve"> в </w:t>
      </w:r>
      <w:proofErr w:type="spellStart"/>
      <w:r>
        <w:rPr>
          <w:b w:val="0"/>
          <w:color w:val="090909"/>
          <w:sz w:val="28"/>
          <w:szCs w:val="28"/>
          <w:lang w:eastAsia="uk-UA"/>
        </w:rPr>
        <w:t>населених</w:t>
      </w:r>
      <w:proofErr w:type="spellEnd"/>
      <w:r>
        <w:rPr>
          <w:b w:val="0"/>
          <w:color w:val="090909"/>
          <w:sz w:val="28"/>
          <w:szCs w:val="28"/>
          <w:lang w:eastAsia="uk-UA"/>
        </w:rPr>
        <w:t xml:space="preserve"> пунктах</w:t>
      </w:r>
      <w:r>
        <w:rPr>
          <w:b w:val="0"/>
          <w:color w:val="090909"/>
          <w:sz w:val="28"/>
          <w:szCs w:val="28"/>
          <w:lang w:val="uk-UA" w:eastAsia="uk-UA"/>
        </w:rPr>
        <w:t xml:space="preserve"> </w:t>
      </w:r>
      <w:proofErr w:type="spellStart"/>
      <w:r>
        <w:rPr>
          <w:b w:val="0"/>
          <w:color w:val="090909"/>
          <w:sz w:val="28"/>
          <w:szCs w:val="28"/>
          <w:lang w:eastAsia="uk-UA"/>
        </w:rPr>
        <w:t>Люблинецької</w:t>
      </w:r>
      <w:proofErr w:type="spellEnd"/>
      <w:r>
        <w:rPr>
          <w:b w:val="0"/>
          <w:color w:val="090909"/>
          <w:sz w:val="28"/>
          <w:szCs w:val="28"/>
          <w:lang w:eastAsia="uk-UA"/>
        </w:rPr>
        <w:t xml:space="preserve"> </w:t>
      </w:r>
      <w:r>
        <w:rPr>
          <w:b w:val="0"/>
          <w:color w:val="090909"/>
          <w:sz w:val="28"/>
          <w:szCs w:val="28"/>
          <w:lang w:val="uk-UA" w:eastAsia="uk-UA"/>
        </w:rPr>
        <w:t xml:space="preserve">селищної територіальної </w:t>
      </w:r>
      <w:proofErr w:type="spellStart"/>
      <w:r>
        <w:rPr>
          <w:b w:val="0"/>
          <w:color w:val="090909"/>
          <w:sz w:val="28"/>
          <w:szCs w:val="28"/>
          <w:lang w:eastAsia="uk-UA"/>
        </w:rPr>
        <w:t>громади</w:t>
      </w:r>
      <w:proofErr w:type="spellEnd"/>
      <w:r>
        <w:rPr>
          <w:color w:val="090909"/>
          <w:sz w:val="28"/>
          <w:szCs w:val="28"/>
          <w:lang w:eastAsia="uk-UA"/>
        </w:rPr>
        <w:t xml:space="preserve"> </w:t>
      </w:r>
      <w:r>
        <w:rPr>
          <w:b w:val="0"/>
          <w:sz w:val="28"/>
          <w:szCs w:val="28"/>
          <w:lang w:eastAsia="ru-RU"/>
        </w:rPr>
        <w:t>(</w:t>
      </w:r>
      <w:proofErr w:type="spellStart"/>
      <w:r>
        <w:rPr>
          <w:b w:val="0"/>
          <w:sz w:val="28"/>
          <w:szCs w:val="28"/>
          <w:lang w:eastAsia="ru-RU"/>
        </w:rPr>
        <w:t>додається</w:t>
      </w:r>
      <w:proofErr w:type="spellEnd"/>
      <w:r>
        <w:rPr>
          <w:b w:val="0"/>
          <w:sz w:val="28"/>
          <w:szCs w:val="28"/>
          <w:lang w:eastAsia="ru-RU"/>
        </w:rPr>
        <w:t xml:space="preserve">).  </w:t>
      </w:r>
    </w:p>
    <w:p w:rsidR="00C42AD6" w:rsidRDefault="00C42AD6" w:rsidP="00C42AD6">
      <w:pPr>
        <w:pStyle w:val="2"/>
        <w:shd w:val="clear" w:color="auto" w:fill="FFFFFF"/>
        <w:tabs>
          <w:tab w:val="clear" w:pos="0"/>
          <w:tab w:val="left" w:pos="6435"/>
        </w:tabs>
        <w:spacing w:before="0" w:after="0"/>
        <w:jc w:val="both"/>
        <w:rPr>
          <w:b w:val="0"/>
          <w:sz w:val="28"/>
          <w:szCs w:val="28"/>
          <w:lang w:eastAsia="ru-RU"/>
        </w:rPr>
      </w:pPr>
      <w:r>
        <w:rPr>
          <w:b w:val="0"/>
          <w:sz w:val="28"/>
          <w:szCs w:val="28"/>
          <w:lang w:eastAsia="ru-RU"/>
        </w:rPr>
        <w:t xml:space="preserve"> </w:t>
      </w:r>
    </w:p>
    <w:p w:rsidR="00C42AD6" w:rsidRDefault="00C42AD6" w:rsidP="00C42AD6">
      <w:pPr>
        <w:tabs>
          <w:tab w:val="left" w:pos="2235"/>
        </w:tabs>
        <w:spacing w:after="0"/>
        <w:jc w:val="both"/>
        <w:rPr>
          <w:rFonts w:ascii="Times New Roman" w:hAnsi="Times New Roman" w:cs="Times New Roman"/>
          <w:sz w:val="28"/>
          <w:szCs w:val="28"/>
        </w:rPr>
      </w:pPr>
      <w:r>
        <w:rPr>
          <w:rFonts w:ascii="Times New Roman" w:hAnsi="Times New Roman" w:cs="Times New Roman"/>
          <w:sz w:val="28"/>
          <w:szCs w:val="28"/>
        </w:rPr>
        <w:t xml:space="preserve">        2.  Контроль за виконанням цього рішення покласти на постійну комісію з питань </w:t>
      </w:r>
      <w:r>
        <w:rPr>
          <w:rFonts w:ascii="Times New Roman" w:eastAsia="Calibri" w:hAnsi="Times New Roman" w:cs="Times New Roman"/>
          <w:sz w:val="28"/>
          <w:szCs w:val="28"/>
        </w:rPr>
        <w:t>промисловості, будівн</w:t>
      </w:r>
      <w:bookmarkStart w:id="0" w:name="_GoBack"/>
      <w:bookmarkEnd w:id="0"/>
      <w:r>
        <w:rPr>
          <w:rFonts w:ascii="Times New Roman" w:eastAsia="Calibri" w:hAnsi="Times New Roman" w:cs="Times New Roman"/>
          <w:sz w:val="28"/>
          <w:szCs w:val="28"/>
        </w:rPr>
        <w:t>ицтва, транспорту, зв’язку, торгівлі та побуту і житлово - комунального господарства та підприємництва</w:t>
      </w:r>
      <w:r>
        <w:rPr>
          <w:rFonts w:ascii="Times New Roman" w:hAnsi="Times New Roman" w:cs="Times New Roman"/>
          <w:sz w:val="28"/>
          <w:szCs w:val="28"/>
        </w:rPr>
        <w:t xml:space="preserve">. </w:t>
      </w:r>
    </w:p>
    <w:p w:rsidR="00C42AD6" w:rsidRDefault="00C42AD6" w:rsidP="00C42AD6">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C42AD6" w:rsidRDefault="00C42AD6" w:rsidP="00C42AD6">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C42AD6" w:rsidRPr="00C42AD6" w:rsidRDefault="00C42AD6" w:rsidP="00C42AD6">
      <w:pPr>
        <w:tabs>
          <w:tab w:val="left" w:pos="1560"/>
        </w:tabs>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Селищний голова                                                                  </w:t>
      </w:r>
      <w:r w:rsidRPr="00C42AD6">
        <w:rPr>
          <w:rFonts w:ascii="Times New Roman" w:eastAsia="Times New Roman" w:hAnsi="Times New Roman" w:cs="Times New Roman"/>
          <w:b/>
          <w:color w:val="000000"/>
          <w:sz w:val="28"/>
          <w:szCs w:val="28"/>
          <w:lang w:eastAsia="ru-RU"/>
        </w:rPr>
        <w:t>Наталія СІХОВСЬКА</w:t>
      </w: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3D6AD3" w:rsidRPr="003D6AD3" w:rsidRDefault="003D6AD3" w:rsidP="003D6AD3">
      <w:pPr>
        <w:spacing w:after="0" w:line="240" w:lineRule="auto"/>
        <w:jc w:val="both"/>
        <w:rPr>
          <w:rFonts w:ascii="Times New Roman" w:eastAsia="Times New Roman" w:hAnsi="Times New Roman" w:cs="Times New Roman"/>
          <w:b/>
          <w:sz w:val="28"/>
          <w:szCs w:val="28"/>
          <w:lang w:eastAsia="ru-RU"/>
        </w:rPr>
      </w:pPr>
      <w:r>
        <w:rPr>
          <w:rFonts w:ascii="Arial" w:eastAsia="Times New Roman" w:hAnsi="Arial" w:cs="Arial"/>
          <w:color w:val="090909"/>
          <w:sz w:val="27"/>
          <w:szCs w:val="27"/>
          <w:lang w:eastAsia="uk-UA"/>
        </w:rPr>
        <w:lastRenderedPageBreak/>
        <w:t xml:space="preserve">                                                                                        </w:t>
      </w:r>
      <w:r w:rsidRPr="00603177">
        <w:rPr>
          <w:rFonts w:ascii="Times New Roman" w:eastAsia="Times New Roman" w:hAnsi="Times New Roman" w:cs="Times New Roman"/>
          <w:b/>
          <w:sz w:val="28"/>
          <w:szCs w:val="28"/>
          <w:lang w:eastAsia="ru-RU"/>
        </w:rPr>
        <w:t>ЗАТВЕРДЖЕНО</w:t>
      </w:r>
      <w:r w:rsidRPr="00603177">
        <w:rPr>
          <w:rFonts w:ascii="Times New Roman" w:eastAsia="Times New Roman" w:hAnsi="Times New Roman" w:cs="Times New Roman"/>
          <w:b/>
          <w:sz w:val="28"/>
          <w:szCs w:val="28"/>
          <w:lang w:eastAsia="ru-RU"/>
        </w:rPr>
        <w:tab/>
      </w:r>
      <w:r w:rsidRPr="00603177">
        <w:rPr>
          <w:rFonts w:ascii="Times New Roman" w:eastAsia="Times New Roman" w:hAnsi="Times New Roman" w:cs="Times New Roman"/>
          <w:b/>
          <w:sz w:val="28"/>
          <w:szCs w:val="28"/>
          <w:lang w:eastAsia="ru-RU"/>
        </w:rPr>
        <w:tab/>
      </w:r>
      <w:r>
        <w:rPr>
          <w:rFonts w:ascii="Times New Roman" w:eastAsia="Times New Roman" w:hAnsi="Times New Roman" w:cs="Times New Roman"/>
          <w:sz w:val="24"/>
          <w:szCs w:val="24"/>
          <w:lang w:eastAsia="ru-RU"/>
        </w:rPr>
        <w:t xml:space="preserve">                                                                                </w:t>
      </w:r>
      <w:r w:rsidRPr="00603177">
        <w:rPr>
          <w:rFonts w:ascii="Times New Roman" w:eastAsia="Times New Roman" w:hAnsi="Times New Roman" w:cs="Times New Roman"/>
          <w:sz w:val="24"/>
          <w:szCs w:val="24"/>
          <w:lang w:eastAsia="ru-RU"/>
        </w:rPr>
        <w:t xml:space="preserve">рішення </w:t>
      </w:r>
      <w:proofErr w:type="spellStart"/>
      <w:r w:rsidRPr="00603177">
        <w:rPr>
          <w:rFonts w:ascii="Times New Roman" w:eastAsia="Times New Roman" w:hAnsi="Times New Roman" w:cs="Times New Roman"/>
          <w:sz w:val="24"/>
          <w:szCs w:val="24"/>
          <w:lang w:eastAsia="ru-RU"/>
        </w:rPr>
        <w:t>Люблинецької</w:t>
      </w:r>
      <w:proofErr w:type="spellEnd"/>
      <w:r w:rsidRPr="00603177">
        <w:rPr>
          <w:rFonts w:ascii="Times New Roman" w:eastAsia="Times New Roman" w:hAnsi="Times New Roman" w:cs="Times New Roman"/>
          <w:sz w:val="24"/>
          <w:szCs w:val="24"/>
          <w:lang w:eastAsia="ru-RU"/>
        </w:rPr>
        <w:t xml:space="preserve"> селищної  ради</w:t>
      </w:r>
    </w:p>
    <w:p w:rsidR="003D6AD3" w:rsidRPr="00603177" w:rsidRDefault="003D6AD3" w:rsidP="003D6A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03177">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09</w:t>
      </w:r>
      <w:r w:rsidRPr="00603177">
        <w:rPr>
          <w:rFonts w:ascii="Times New Roman" w:eastAsia="Times New Roman" w:hAnsi="Times New Roman" w:cs="Times New Roman"/>
          <w:sz w:val="24"/>
          <w:szCs w:val="24"/>
          <w:lang w:eastAsia="ru-RU"/>
        </w:rPr>
        <w:t>.0</w:t>
      </w:r>
      <w:r w:rsidRPr="008169AC">
        <w:rPr>
          <w:rFonts w:ascii="Times New Roman" w:eastAsia="Times New Roman" w:hAnsi="Times New Roman" w:cs="Times New Roman"/>
          <w:sz w:val="24"/>
          <w:szCs w:val="24"/>
          <w:lang w:eastAsia="ru-RU"/>
        </w:rPr>
        <w:t>2</w:t>
      </w:r>
      <w:r w:rsidRPr="00603177">
        <w:rPr>
          <w:rFonts w:ascii="Times New Roman" w:eastAsia="Times New Roman" w:hAnsi="Times New Roman" w:cs="Times New Roman"/>
          <w:sz w:val="24"/>
          <w:szCs w:val="24"/>
          <w:lang w:eastAsia="ru-RU"/>
        </w:rPr>
        <w:t>.202</w:t>
      </w:r>
      <w:r w:rsidRPr="008169AC">
        <w:rPr>
          <w:rFonts w:ascii="Times New Roman" w:eastAsia="Times New Roman" w:hAnsi="Times New Roman" w:cs="Times New Roman"/>
          <w:sz w:val="24"/>
          <w:szCs w:val="24"/>
          <w:lang w:eastAsia="ru-RU"/>
        </w:rPr>
        <w:t>4</w:t>
      </w:r>
      <w:r w:rsidRPr="00603177">
        <w:rPr>
          <w:rFonts w:ascii="Times New Roman" w:eastAsia="Times New Roman" w:hAnsi="Times New Roman" w:cs="Times New Roman"/>
          <w:sz w:val="24"/>
          <w:szCs w:val="24"/>
          <w:lang w:eastAsia="ru-RU"/>
        </w:rPr>
        <w:t xml:space="preserve"> р.  №</w:t>
      </w:r>
      <w:r>
        <w:rPr>
          <w:rFonts w:ascii="Times New Roman" w:eastAsia="Times New Roman" w:hAnsi="Times New Roman" w:cs="Times New Roman"/>
          <w:sz w:val="24"/>
          <w:szCs w:val="24"/>
          <w:lang w:eastAsia="ru-RU"/>
        </w:rPr>
        <w:t>39/</w:t>
      </w:r>
      <w:r w:rsidR="00736637">
        <w:rPr>
          <w:rFonts w:ascii="Times New Roman" w:eastAsia="Times New Roman" w:hAnsi="Times New Roman" w:cs="Times New Roman"/>
          <w:sz w:val="24"/>
          <w:szCs w:val="24"/>
          <w:lang w:eastAsia="ru-RU"/>
        </w:rPr>
        <w:t>5</w:t>
      </w: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Default="00C42AD6" w:rsidP="00C42AD6">
      <w:pPr>
        <w:shd w:val="clear" w:color="auto" w:fill="FFFFFF"/>
        <w:spacing w:after="0" w:line="360" w:lineRule="atLeast"/>
        <w:jc w:val="both"/>
        <w:rPr>
          <w:rFonts w:ascii="Arial" w:eastAsia="Times New Roman" w:hAnsi="Arial" w:cs="Arial"/>
          <w:color w:val="090909"/>
          <w:sz w:val="27"/>
          <w:szCs w:val="27"/>
          <w:lang w:eastAsia="uk-UA"/>
        </w:rPr>
      </w:pPr>
    </w:p>
    <w:p w:rsidR="00C42AD6" w:rsidRPr="003D6AD3" w:rsidRDefault="00C42AD6" w:rsidP="00C42AD6">
      <w:pPr>
        <w:shd w:val="clear" w:color="auto" w:fill="FFFFFF"/>
        <w:spacing w:after="0" w:line="240" w:lineRule="auto"/>
        <w:jc w:val="center"/>
        <w:rPr>
          <w:rFonts w:ascii="Times New Roman" w:eastAsia="Times New Roman" w:hAnsi="Times New Roman" w:cs="Times New Roman"/>
          <w:b/>
          <w:color w:val="090909"/>
          <w:sz w:val="28"/>
          <w:szCs w:val="28"/>
          <w:lang w:eastAsia="uk-UA"/>
        </w:rPr>
      </w:pPr>
      <w:r w:rsidRPr="003D6AD3">
        <w:rPr>
          <w:rFonts w:ascii="Times New Roman" w:eastAsia="Times New Roman" w:hAnsi="Times New Roman" w:cs="Times New Roman"/>
          <w:b/>
          <w:color w:val="090909"/>
          <w:sz w:val="28"/>
          <w:szCs w:val="28"/>
          <w:lang w:eastAsia="uk-UA"/>
        </w:rPr>
        <w:t>ПРАВИЛА</w:t>
      </w:r>
      <w:r w:rsidRPr="003D6AD3">
        <w:rPr>
          <w:rFonts w:ascii="Times New Roman" w:eastAsia="Times New Roman" w:hAnsi="Times New Roman" w:cs="Times New Roman"/>
          <w:b/>
          <w:color w:val="090909"/>
          <w:sz w:val="28"/>
          <w:szCs w:val="28"/>
          <w:lang w:eastAsia="uk-UA"/>
        </w:rPr>
        <w:br/>
        <w:t>утримання і поводження з тваринами в населених пунктах</w:t>
      </w:r>
    </w:p>
    <w:p w:rsidR="00C42AD6" w:rsidRPr="003D6AD3" w:rsidRDefault="00C42AD6" w:rsidP="00C42AD6">
      <w:pPr>
        <w:shd w:val="clear" w:color="auto" w:fill="FFFFFF"/>
        <w:spacing w:after="0" w:line="240" w:lineRule="auto"/>
        <w:jc w:val="center"/>
        <w:rPr>
          <w:rFonts w:ascii="Times New Roman" w:eastAsia="Times New Roman" w:hAnsi="Times New Roman" w:cs="Times New Roman"/>
          <w:b/>
          <w:color w:val="090909"/>
          <w:sz w:val="28"/>
          <w:szCs w:val="28"/>
          <w:lang w:eastAsia="uk-UA"/>
        </w:rPr>
      </w:pPr>
      <w:proofErr w:type="spellStart"/>
      <w:r w:rsidRPr="003D6AD3">
        <w:rPr>
          <w:rFonts w:ascii="Times New Roman" w:eastAsia="Times New Roman" w:hAnsi="Times New Roman" w:cs="Times New Roman"/>
          <w:b/>
          <w:color w:val="090909"/>
          <w:sz w:val="28"/>
          <w:szCs w:val="28"/>
          <w:lang w:eastAsia="uk-UA"/>
        </w:rPr>
        <w:t>Люблинецької</w:t>
      </w:r>
      <w:proofErr w:type="spellEnd"/>
      <w:r w:rsidRPr="003D6AD3">
        <w:rPr>
          <w:rFonts w:ascii="Times New Roman" w:eastAsia="Times New Roman" w:hAnsi="Times New Roman" w:cs="Times New Roman"/>
          <w:b/>
          <w:color w:val="090909"/>
          <w:sz w:val="28"/>
          <w:szCs w:val="28"/>
          <w:lang w:eastAsia="uk-UA"/>
        </w:rPr>
        <w:t xml:space="preserve"> громади.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b/>
          <w:bCs/>
          <w:color w:val="090909"/>
          <w:sz w:val="28"/>
          <w:szCs w:val="28"/>
          <w:lang w:eastAsia="uk-UA"/>
        </w:rPr>
        <w:t>1. Загальні положення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1.1. Правила утримання і поводження з тваринами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 (надалі – Правила) спрямовані на забезпечення безпеки життя та здоров’я людей, укріплення моральності й гуманності суспільства, захист від страждань і загибелі тварин внаслідок жорстокого поводження з ними, захист їх природних прав.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1.2. Ці Правила поширюються на відносини, що виникають у зв’язку з утриманням тварин і поводженням з ними фізичних та юридичних осіб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Дія цих Правил поширюється на поводження з тваринами незалежно від форми власності та інших речових прав на них.</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1.3. Фізичні та юридичні особи, що утримують тварин, зобов’язані суворо дотримуватись вимог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Pr>
          <w:rFonts w:ascii="Times New Roman" w:eastAsia="Times New Roman" w:hAnsi="Times New Roman" w:cs="Times New Roman"/>
          <w:color w:val="090909"/>
          <w:sz w:val="28"/>
          <w:szCs w:val="28"/>
          <w:lang w:eastAsia="uk-UA"/>
        </w:rPr>
        <w:t>хвороб</w:t>
      </w:r>
      <w:proofErr w:type="spellEnd"/>
      <w:r>
        <w:rPr>
          <w:rFonts w:ascii="Times New Roman" w:eastAsia="Times New Roman" w:hAnsi="Times New Roman" w:cs="Times New Roman"/>
          <w:color w:val="090909"/>
          <w:sz w:val="28"/>
          <w:szCs w:val="28"/>
          <w:lang w:eastAsia="uk-UA"/>
        </w:rPr>
        <w:t>“ та інших нормативно-правових актів України, санітарно-гігієнічних і ветеринарних правил та норм, не допускати порушень прав і законних інтересів інших фізичних та юридичних осіб і не створювати загрози безпеці людей, а також тварин, у тому числі через жорстоке поводження з ними або їх жорстоке умертвіння.</w:t>
      </w:r>
      <w:r>
        <w:rPr>
          <w:rFonts w:ascii="Times New Roman" w:eastAsia="Times New Roman" w:hAnsi="Times New Roman" w:cs="Times New Roman"/>
          <w:color w:val="090909"/>
          <w:sz w:val="28"/>
          <w:szCs w:val="28"/>
          <w:lang w:eastAsia="uk-UA"/>
        </w:rPr>
        <w:br/>
        <w:t>1.4. У цих Правилах терміни вживаються у такому значенні:</w:t>
      </w:r>
    </w:p>
    <w:p w:rsidR="000F56D0"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-тварини – біологічні об’єкти, що відносяться до фауни: сільськогосподарські, домашні, дикі, у тому числі домашня і дика птиця, хутрові, лабораторні, </w:t>
      </w:r>
      <w:proofErr w:type="spellStart"/>
      <w:r>
        <w:rPr>
          <w:rFonts w:ascii="Times New Roman" w:eastAsia="Times New Roman" w:hAnsi="Times New Roman" w:cs="Times New Roman"/>
          <w:color w:val="090909"/>
          <w:sz w:val="28"/>
          <w:szCs w:val="28"/>
          <w:lang w:eastAsia="uk-UA"/>
        </w:rPr>
        <w:t>зоопаркові,циркові</w:t>
      </w:r>
      <w:proofErr w:type="spellEnd"/>
      <w:r>
        <w:rPr>
          <w:rFonts w:ascii="Times New Roman" w:eastAsia="Times New Roman" w:hAnsi="Times New Roman" w:cs="Times New Roman"/>
          <w:color w:val="090909"/>
          <w:sz w:val="28"/>
          <w:szCs w:val="28"/>
          <w:lang w:eastAsia="uk-UA"/>
        </w:rPr>
        <w:t>;</w:t>
      </w:r>
      <w:r>
        <w:rPr>
          <w:rFonts w:ascii="Times New Roman" w:eastAsia="Times New Roman" w:hAnsi="Times New Roman" w:cs="Times New Roman"/>
          <w:color w:val="090909"/>
          <w:sz w:val="28"/>
          <w:szCs w:val="28"/>
          <w:lang w:eastAsia="uk-UA"/>
        </w:rPr>
        <w:br/>
        <w:t>-дикі тварини – тварини, природним середовищем існування яких є дика природа, у тому числі ті, що перебувають у неволі чи напіввільних умовах;</w:t>
      </w:r>
      <w:r>
        <w:rPr>
          <w:rFonts w:ascii="Times New Roman" w:eastAsia="Times New Roman" w:hAnsi="Times New Roman" w:cs="Times New Roman"/>
          <w:color w:val="090909"/>
          <w:sz w:val="28"/>
          <w:szCs w:val="28"/>
          <w:lang w:eastAsia="uk-UA"/>
        </w:rPr>
        <w:br/>
        <w:t>-домашні тварини – собаки, коти та інші тварини, що протягом тривалого історичного періоду традиційно утримуються і розводяться людиною, а також тварини видів і порід, штучно виведених людиною для задоволення естетичних потреб і потреб у спілкуванні, що, як правило, не мають життєздатних даних популяції, які складаються з особин з аналогічними морфологічними ознаками та існують тривалий час у їх природному ареалі;</w:t>
      </w:r>
      <w:r>
        <w:rPr>
          <w:rFonts w:ascii="Times New Roman" w:eastAsia="Times New Roman" w:hAnsi="Times New Roman" w:cs="Times New Roman"/>
          <w:color w:val="090909"/>
          <w:sz w:val="28"/>
          <w:szCs w:val="28"/>
          <w:lang w:eastAsia="uk-UA"/>
        </w:rPr>
        <w:br/>
        <w:t>-сільськогосподарські тварини – тварини, що утримуються та розводяться людиною для отримання продуктів і сировини тваринного походження;</w:t>
      </w:r>
      <w:r>
        <w:rPr>
          <w:rFonts w:ascii="Times New Roman" w:eastAsia="Times New Roman" w:hAnsi="Times New Roman" w:cs="Times New Roman"/>
          <w:color w:val="090909"/>
          <w:sz w:val="28"/>
          <w:szCs w:val="28"/>
          <w:lang w:eastAsia="uk-UA"/>
        </w:rPr>
        <w:br/>
        <w:t>-безпритульні тварини – домашні тварини, що знаходяться без догляду людини або утворили напіввільні угруповання, здатні розмножуватися поза контролем людини;</w:t>
      </w:r>
      <w:r>
        <w:rPr>
          <w:rFonts w:ascii="Times New Roman" w:eastAsia="Times New Roman" w:hAnsi="Times New Roman" w:cs="Times New Roman"/>
          <w:color w:val="090909"/>
          <w:sz w:val="28"/>
          <w:szCs w:val="28"/>
          <w:lang w:eastAsia="uk-UA"/>
        </w:rPr>
        <w:br/>
        <w:t xml:space="preserve">            </w:t>
      </w:r>
    </w:p>
    <w:p w:rsidR="00C42AD6" w:rsidRDefault="000F56D0"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lastRenderedPageBreak/>
        <w:t xml:space="preserve">             </w:t>
      </w:r>
      <w:proofErr w:type="spellStart"/>
      <w:r w:rsidR="00C42AD6">
        <w:rPr>
          <w:rFonts w:ascii="Times New Roman" w:eastAsia="Times New Roman" w:hAnsi="Times New Roman" w:cs="Times New Roman"/>
          <w:color w:val="090909"/>
          <w:sz w:val="28"/>
          <w:szCs w:val="28"/>
          <w:lang w:eastAsia="uk-UA"/>
        </w:rPr>
        <w:t>евтаназія</w:t>
      </w:r>
      <w:proofErr w:type="spellEnd"/>
      <w:r w:rsidR="00C42AD6">
        <w:rPr>
          <w:rFonts w:ascii="Times New Roman" w:eastAsia="Times New Roman" w:hAnsi="Times New Roman" w:cs="Times New Roman"/>
          <w:color w:val="090909"/>
          <w:sz w:val="28"/>
          <w:szCs w:val="28"/>
          <w:lang w:eastAsia="uk-UA"/>
        </w:rPr>
        <w:t xml:space="preserve"> – гуманні методи умертвіння тварин, що виключають їх передсмертні страждання;</w:t>
      </w:r>
      <w:r w:rsidR="00C42AD6">
        <w:rPr>
          <w:rFonts w:ascii="Times New Roman" w:eastAsia="Times New Roman" w:hAnsi="Times New Roman" w:cs="Times New Roman"/>
          <w:color w:val="090909"/>
          <w:sz w:val="28"/>
          <w:szCs w:val="28"/>
          <w:lang w:eastAsia="uk-UA"/>
        </w:rPr>
        <w:br/>
        <w:t xml:space="preserve">            </w:t>
      </w:r>
      <w:proofErr w:type="spellStart"/>
      <w:r w:rsidR="00C42AD6">
        <w:rPr>
          <w:rFonts w:ascii="Times New Roman" w:eastAsia="Times New Roman" w:hAnsi="Times New Roman" w:cs="Times New Roman"/>
          <w:color w:val="090909"/>
          <w:sz w:val="28"/>
          <w:szCs w:val="28"/>
          <w:lang w:eastAsia="uk-UA"/>
        </w:rPr>
        <w:t>біостерилізація</w:t>
      </w:r>
      <w:proofErr w:type="spellEnd"/>
      <w:r w:rsidR="00C42AD6">
        <w:rPr>
          <w:rFonts w:ascii="Times New Roman" w:eastAsia="Times New Roman" w:hAnsi="Times New Roman" w:cs="Times New Roman"/>
          <w:color w:val="090909"/>
          <w:sz w:val="28"/>
          <w:szCs w:val="28"/>
          <w:lang w:eastAsia="uk-UA"/>
        </w:rPr>
        <w:t xml:space="preserve"> – позбавлення тварини хірургічним шляхом здатності до відтворення потомства (репродуктивної здатності);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притулки для тварин – неприбуткові установи спеціально призначені та облаштовані для утримання безпритульних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соціальний опікун – людина, яка опікується безпритульною твариною (тваринами): котами або собаками;</w:t>
      </w:r>
    </w:p>
    <w:p w:rsidR="00C42AD6" w:rsidRDefault="00C42AD6" w:rsidP="00C42AD6">
      <w:pPr>
        <w:shd w:val="clear" w:color="auto" w:fill="FFFFFF"/>
        <w:spacing w:after="0" w:line="240" w:lineRule="auto"/>
        <w:jc w:val="both"/>
        <w:rPr>
          <w:rFonts w:ascii="Times New Roman" w:eastAsia="Times New Roman" w:hAnsi="Times New Roman" w:cs="Times New Roman"/>
          <w:b/>
          <w:color w:val="090909"/>
          <w:sz w:val="28"/>
          <w:szCs w:val="28"/>
          <w:lang w:eastAsia="uk-UA"/>
        </w:rPr>
      </w:pPr>
      <w:r>
        <w:rPr>
          <w:rFonts w:ascii="Times New Roman" w:eastAsia="Times New Roman" w:hAnsi="Times New Roman" w:cs="Times New Roman"/>
          <w:b/>
          <w:bCs/>
          <w:sz w:val="28"/>
          <w:szCs w:val="28"/>
          <w:lang w:eastAsia="uk-UA"/>
        </w:rPr>
        <w:t xml:space="preserve">2. Загальні вимоги до утримання і поводження з тваринами </w:t>
      </w:r>
      <w:r>
        <w:rPr>
          <w:rFonts w:ascii="Times New Roman" w:eastAsia="Times New Roman" w:hAnsi="Times New Roman" w:cs="Times New Roman"/>
          <w:b/>
          <w:color w:val="090909"/>
          <w:sz w:val="28"/>
          <w:szCs w:val="28"/>
          <w:lang w:eastAsia="uk-UA"/>
        </w:rPr>
        <w:t xml:space="preserve">в населених пунктах </w:t>
      </w:r>
      <w:proofErr w:type="spellStart"/>
      <w:r>
        <w:rPr>
          <w:rFonts w:ascii="Times New Roman" w:eastAsia="Times New Roman" w:hAnsi="Times New Roman" w:cs="Times New Roman"/>
          <w:b/>
          <w:color w:val="090909"/>
          <w:sz w:val="28"/>
          <w:szCs w:val="28"/>
          <w:lang w:eastAsia="uk-UA"/>
        </w:rPr>
        <w:t>Люблинецької</w:t>
      </w:r>
      <w:proofErr w:type="spellEnd"/>
      <w:r>
        <w:rPr>
          <w:rFonts w:ascii="Times New Roman" w:eastAsia="Times New Roman" w:hAnsi="Times New Roman" w:cs="Times New Roman"/>
          <w:b/>
          <w:color w:val="090909"/>
          <w:sz w:val="28"/>
          <w:szCs w:val="28"/>
          <w:lang w:eastAsia="uk-UA"/>
        </w:rPr>
        <w:t xml:space="preserve"> громади.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2.1. Утримання і поводження з тваринами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 ґрунтується на таких принципах:</w:t>
      </w:r>
      <w:r>
        <w:rPr>
          <w:rFonts w:ascii="Times New Roman" w:eastAsia="Times New Roman" w:hAnsi="Times New Roman" w:cs="Times New Roman"/>
          <w:color w:val="090909"/>
          <w:sz w:val="28"/>
          <w:szCs w:val="28"/>
          <w:lang w:eastAsia="uk-UA"/>
        </w:rPr>
        <w:br/>
        <w:t>2.1.1. Забезпечення дружнього співіснування людей і тварин та дотримання безпеки при поводженні з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2.1.2. Дотримування санітарно-гігієнічних та ветеринарних норм і правил утримання та поводження з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2.1.3. Забезпечення умов життя тварин, які відповідають їх біологічним, видовим та індивідуальним особливостям.</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2.1.4. Жорстоке поводження з тваринами є несумісним з вимогами моральності та гуманності, спричиняє моральну шкоду людині.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2.1.5. Право власності та інші речові права на тварин у разі жорстокого поводження з ними можуть бути припинені відповідно до Закону України “Про захист тварин від жорстокого поводження“.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2.1.6. Заборона жорстоких методів умертвіння тварин, що призводять до загибелі від </w:t>
      </w:r>
      <w:proofErr w:type="spellStart"/>
      <w:r>
        <w:rPr>
          <w:rFonts w:ascii="Times New Roman" w:eastAsia="Times New Roman" w:hAnsi="Times New Roman" w:cs="Times New Roman"/>
          <w:color w:val="090909"/>
          <w:sz w:val="28"/>
          <w:szCs w:val="28"/>
          <w:lang w:eastAsia="uk-UA"/>
        </w:rPr>
        <w:t>задушшя</w:t>
      </w:r>
      <w:proofErr w:type="spellEnd"/>
      <w:r>
        <w:rPr>
          <w:rFonts w:ascii="Times New Roman" w:eastAsia="Times New Roman" w:hAnsi="Times New Roman" w:cs="Times New Roman"/>
          <w:color w:val="090909"/>
          <w:sz w:val="28"/>
          <w:szCs w:val="28"/>
          <w:lang w:eastAsia="uk-UA"/>
        </w:rPr>
        <w:t>, електричного струму, больових ін’єкцій, отруєння, курареподібних препаратів, перегріву та інші больові методи.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2.1.7. Відповідальність згідно з чинним законодавством України за порушення цих Правил, жорстоке поводження з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2.2. При утриманні домашніх тварин забороняється: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2.2.1. Спричинення домашнім тваринам болю і страждань, окрім випадків, коли життю та здоров’ю людей і тварин загрожує безпосередня небезпека.</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2.2.2. Організація, проведення і пропаганда собачих боїв, інших заходів, які допускають жорстокість стосовно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2.2.3. Використання обладнання, інвентарю, які травмують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2.2.4. Нанесення побоїв, травм з метою примушення тварин до виконання будь-яких вимог.</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2.3. Умови утримання тварин повинні відповідати їх біологічним, видовим та індивідуальним особливостям. Умови утримання тварин повинні задовольняти їх природним потребам у їжі, воді, сні, рухах, контактах з собі подібними, у природній активності та іншим потребам. Місце утримання тварин повинно бути обладнане таким чином, щоб забезпечити необхідний простір, </w:t>
      </w:r>
      <w:proofErr w:type="spellStart"/>
      <w:r>
        <w:rPr>
          <w:rFonts w:ascii="Times New Roman" w:eastAsia="Times New Roman" w:hAnsi="Times New Roman" w:cs="Times New Roman"/>
          <w:color w:val="090909"/>
          <w:sz w:val="28"/>
          <w:szCs w:val="28"/>
          <w:lang w:eastAsia="uk-UA"/>
        </w:rPr>
        <w:t>температурно-вологісний</w:t>
      </w:r>
      <w:proofErr w:type="spellEnd"/>
      <w:r>
        <w:rPr>
          <w:rFonts w:ascii="Times New Roman" w:eastAsia="Times New Roman" w:hAnsi="Times New Roman" w:cs="Times New Roman"/>
          <w:color w:val="090909"/>
          <w:sz w:val="28"/>
          <w:szCs w:val="28"/>
          <w:lang w:eastAsia="uk-UA"/>
        </w:rPr>
        <w:t xml:space="preserve"> режим, природне освітлення, вентиляцію та можливість контакту тварин з природним для них середовищем.</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2.4. При неможливості подальшого утримання домашня тварина повинна бути передана іншому власнику або здана у притулок для бездомних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2.5. Особа, яка утримує тварину, зобов’язана забезпечити своєчасне надання їй ветеринарної допомоги. Власник домашньої тварини зобов’язаний попереджати </w:t>
      </w:r>
      <w:r>
        <w:rPr>
          <w:rFonts w:ascii="Times New Roman" w:eastAsia="Times New Roman" w:hAnsi="Times New Roman" w:cs="Times New Roman"/>
          <w:color w:val="090909"/>
          <w:sz w:val="28"/>
          <w:szCs w:val="28"/>
          <w:lang w:eastAsia="uk-UA"/>
        </w:rPr>
        <w:lastRenderedPageBreak/>
        <w:t>можливість її захворювань способом періодичних оглядів і вакцинацій, а у разі захворювання зобов’язаний вчасно звернутися за ветеринарною допомогою.</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2.6. Ветеринарні процедури щодо тварин можуть здійснювати тільки особи, які мають відповідну фахову освіту. Ветеринарне обслуговування повинно включати послуги з </w:t>
      </w:r>
      <w:proofErr w:type="spellStart"/>
      <w:r>
        <w:rPr>
          <w:rFonts w:ascii="Times New Roman" w:eastAsia="Times New Roman" w:hAnsi="Times New Roman" w:cs="Times New Roman"/>
          <w:color w:val="090909"/>
          <w:sz w:val="28"/>
          <w:szCs w:val="28"/>
          <w:lang w:eastAsia="uk-UA"/>
        </w:rPr>
        <w:t>евтаназії</w:t>
      </w:r>
      <w:proofErr w:type="spellEnd"/>
      <w:r>
        <w:rPr>
          <w:rFonts w:ascii="Times New Roman" w:eastAsia="Times New Roman" w:hAnsi="Times New Roman" w:cs="Times New Roman"/>
          <w:color w:val="090909"/>
          <w:sz w:val="28"/>
          <w:szCs w:val="28"/>
          <w:lang w:eastAsia="uk-UA"/>
        </w:rPr>
        <w:t xml:space="preserve">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2.7. </w:t>
      </w:r>
      <w:proofErr w:type="spellStart"/>
      <w:r>
        <w:rPr>
          <w:rFonts w:ascii="Times New Roman" w:eastAsia="Times New Roman" w:hAnsi="Times New Roman" w:cs="Times New Roman"/>
          <w:color w:val="090909"/>
          <w:sz w:val="28"/>
          <w:szCs w:val="28"/>
          <w:lang w:eastAsia="uk-UA"/>
        </w:rPr>
        <w:t>Евтаназія</w:t>
      </w:r>
      <w:proofErr w:type="spellEnd"/>
      <w:r>
        <w:rPr>
          <w:rFonts w:ascii="Times New Roman" w:eastAsia="Times New Roman" w:hAnsi="Times New Roman" w:cs="Times New Roman"/>
          <w:color w:val="090909"/>
          <w:sz w:val="28"/>
          <w:szCs w:val="28"/>
          <w:lang w:eastAsia="uk-UA"/>
        </w:rPr>
        <w:t xml:space="preserve"> домашніх тварин допускається тільки за висновками ветеринарних спеціалістів щодо порушень у поведінці тварини, які є незворотними і не підлягають змінам, щодо наявності у тварини невиліковного захворювання для припинення страждань тварини, або під час відлову, при порозі зараження громадян, а також в інших випадках для запобігання спричиненню шкоди життю, здоров’ю та майну громадян, окрім випадків використовування тварини з метою припинення злочинних посягань громадян.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За висновками ветеринарних спеціалістів умертвіння допускається тільки за участю фахівця з ветеринарної медицини і винятково засобами, які гарантують швидку і безболісну смерть. Забороняється отруєння тварин будь-якими засобами.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2.8. Забороняється пропаганда жорстокого поводження з тваринами,</w:t>
      </w:r>
      <w:r>
        <w:rPr>
          <w:rFonts w:ascii="Times New Roman" w:eastAsia="Times New Roman" w:hAnsi="Times New Roman" w:cs="Times New Roman"/>
          <w:color w:val="090909"/>
          <w:sz w:val="28"/>
          <w:szCs w:val="28"/>
          <w:lang w:eastAsia="uk-UA"/>
        </w:rPr>
        <w:br/>
        <w:t>заклики до жорстокого поводження з ними, використання у розважальних або комерційних цілях матеріалів, які демонструють жорстоке поводження з тваринами.</w:t>
      </w:r>
    </w:p>
    <w:p w:rsidR="00C42AD6" w:rsidRDefault="00C42AD6" w:rsidP="00C42AD6">
      <w:pPr>
        <w:numPr>
          <w:ilvl w:val="0"/>
          <w:numId w:val="1"/>
        </w:num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Особливості права власності та інших речових прав на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3.1 Право власності на тварину підтверджується наявним на тварині номерним жетоном.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3.2. Ветеринарний паспорт не є підтвердженням права власності.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3.3. Право власності та інші речові права на тварин у разі жорстокого поводження з ними можуть бути припинені за рішенням суду шляхом їх оплатного вилучення або конфіскації.</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3.4. Продаж з попереднім виставленням пропонованих тварин для показу покупцям допускається у разі дотримання вимог Закону України “Про захист тварин від жорстокого поводження”.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3.5. Продавець тварини зобов’язаний забезпечити покупця достовірною інформацією про вид, породу, стан здоров’я та інші якості тварини, а також про умови її утримання.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3.6. Дарування тварин допускається після попереднього погодження з майбутнім власником.</w:t>
      </w:r>
    </w:p>
    <w:p w:rsidR="00C42AD6" w:rsidRDefault="00C42AD6" w:rsidP="00C42AD6">
      <w:pPr>
        <w:numPr>
          <w:ilvl w:val="0"/>
          <w:numId w:val="2"/>
        </w:num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Реєстрація домашніх та диких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4.1. Реєстрація собак та котів передбачає видачу власнику домашньої тварини жетону з індивідуальним номером.</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4.2. Обов’язковій реєстрації підлягають собаки, які належать фізичним особам, юридичним особам, громадським формуванням та / або ними утримуються чи утримуються в домашніх умовах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 які досягли тримісячного віку.</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4.3. Реєстрація домашніх собак і котів проводиться з метою: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4.3.1. Контролю за чисельністю безпритульних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lastRenderedPageBreak/>
        <w:t>4.3.2. Здійснення контролю за дотриманням ветеринарно-санітарних вимог.</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4.3.3. Забезпечення епізоотичного благополуччя.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4.3.4. Вирішення проблемних питань і конфліктних ситуацій, пов’язаних з утриманням домашніх собак та котів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4.4. Реєстрація проводиться одноразово і вважається дійсною протягом усього життя тварини, крім випадків втрати або пошкодження жетону.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4.5. Реєстрацію (перереєстрацію) та облік тварин здійснюють установи ветеринарної медицини. Реєстрація (перереєстрація) тварин може проводитись безпосередньо за місцем проживання (реєстрації) власника.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4.6. Особа, яка придбала та утримує тварину, зобов’язана зареєструвати її протягом 10 діб з моменту придбання.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4.7. Сплата вартості послуг з реєстрації та перереєстрації тварини здійснюється безпосередньо під час проведення реєстрації відповідно до встановлених уповноваженою установою тарифів.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4.8. При здійснення реєстрації або перереєстрації тварини, її присутність є обов’язковою, а власник цієї тварини повинен мати при собі паспорт та документи, що підтверджують проведення протиепізоотичних заходів (щеплень).</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4.9. Процедура реєстрації передбачає заповнення відповідної форми з відомостями щодо власника тварини (паспортні дані, в </w:t>
      </w:r>
      <w:proofErr w:type="spellStart"/>
      <w:r>
        <w:rPr>
          <w:rFonts w:ascii="Times New Roman" w:eastAsia="Times New Roman" w:hAnsi="Times New Roman" w:cs="Times New Roman"/>
          <w:color w:val="090909"/>
          <w:sz w:val="28"/>
          <w:szCs w:val="28"/>
          <w:lang w:eastAsia="uk-UA"/>
        </w:rPr>
        <w:t>т.ч</w:t>
      </w:r>
      <w:proofErr w:type="spellEnd"/>
      <w:r>
        <w:rPr>
          <w:rFonts w:ascii="Times New Roman" w:eastAsia="Times New Roman" w:hAnsi="Times New Roman" w:cs="Times New Roman"/>
          <w:color w:val="090909"/>
          <w:sz w:val="28"/>
          <w:szCs w:val="28"/>
          <w:lang w:eastAsia="uk-UA"/>
        </w:rPr>
        <w:t>. ПІБ, дата народження, а також адреса та телефон власника), виду тварини, породи, клички, дати народження або відчуження, проведення протиепізоотичних заходів (щеплень) та інше. Ця інформація є конфіденційною та може бути надана третім особам лише у випадках, що передбачені чинним законодавством.</w:t>
      </w:r>
    </w:p>
    <w:p w:rsidR="00C42AD6" w:rsidRDefault="00C42AD6" w:rsidP="00C42AD6">
      <w:pPr>
        <w:numPr>
          <w:ilvl w:val="0"/>
          <w:numId w:val="3"/>
        </w:num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Утримання і поводження з домашніми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 Домашніх тварин дозволяється утримувати: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 Фізичним особам у квартирах та приватних будинках за умови згоди всіх мешканців.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5.1.2. Фізичним особам у квартирах та приватних будинках, де проживає кілька сімей – лише за письмовою згодою всіх мешканців квартири. Не дозволяється утримувати власних тварин у місцях загального користування.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5.1.3. Юридичним особам в приміщеннях за умови згоди усіх працівників, що працюють у приміщенні;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5.1.4. У вільному вигулі на ізольованій, добре огородженій території (в ізольованому приміщенні) на прив’язі або без неї.</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5.2. Утримання собак без </w:t>
      </w:r>
      <w:proofErr w:type="spellStart"/>
      <w:r>
        <w:rPr>
          <w:rFonts w:ascii="Times New Roman" w:eastAsia="Times New Roman" w:hAnsi="Times New Roman" w:cs="Times New Roman"/>
          <w:color w:val="090909"/>
          <w:sz w:val="28"/>
          <w:szCs w:val="28"/>
          <w:lang w:eastAsia="uk-UA"/>
        </w:rPr>
        <w:t>повідків</w:t>
      </w:r>
      <w:proofErr w:type="spellEnd"/>
      <w:r>
        <w:rPr>
          <w:rFonts w:ascii="Times New Roman" w:eastAsia="Times New Roman" w:hAnsi="Times New Roman" w:cs="Times New Roman"/>
          <w:color w:val="090909"/>
          <w:sz w:val="28"/>
          <w:szCs w:val="28"/>
          <w:lang w:eastAsia="uk-UA"/>
        </w:rPr>
        <w:t xml:space="preserve"> і намордників не дозволяється.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5.3. Особи, які утримують домашніх тварин, мають право з’являтися з ними поза місцями їх постійного утримання (супроводжувати їх). Супроводжувати домашню тварину може особа, яка досягла 14-річного віку. При супроводженні домашніх тварин не допускається залишати їх без нагляду.</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5.4. Особа, яка супроводжує тварину, зобов’язана забезпечити: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5.4.1. Наявність на тварині ошийника, </w:t>
      </w:r>
      <w:proofErr w:type="spellStart"/>
      <w:r>
        <w:rPr>
          <w:rFonts w:ascii="Times New Roman" w:eastAsia="Times New Roman" w:hAnsi="Times New Roman" w:cs="Times New Roman"/>
          <w:color w:val="090909"/>
          <w:sz w:val="28"/>
          <w:szCs w:val="28"/>
          <w:lang w:eastAsia="uk-UA"/>
        </w:rPr>
        <w:t>повідка</w:t>
      </w:r>
      <w:proofErr w:type="spellEnd"/>
      <w:r>
        <w:rPr>
          <w:rFonts w:ascii="Times New Roman" w:eastAsia="Times New Roman" w:hAnsi="Times New Roman" w:cs="Times New Roman"/>
          <w:color w:val="090909"/>
          <w:sz w:val="28"/>
          <w:szCs w:val="28"/>
          <w:lang w:eastAsia="uk-UA"/>
        </w:rPr>
        <w:t xml:space="preserve">, обов’язкового намордника для собак відповідно до переліку порід собак, відповідальність власників яких підлягає обов’язковому страхуванню за шкоду, яка може бути заподіяна третім особам, наведеному у додатку до цих Правил, та </w:t>
      </w:r>
      <w:proofErr w:type="spellStart"/>
      <w:r>
        <w:rPr>
          <w:rFonts w:ascii="Times New Roman" w:eastAsia="Times New Roman" w:hAnsi="Times New Roman" w:cs="Times New Roman"/>
          <w:color w:val="090909"/>
          <w:sz w:val="28"/>
          <w:szCs w:val="28"/>
          <w:lang w:eastAsia="uk-UA"/>
        </w:rPr>
        <w:t>повідка</w:t>
      </w:r>
      <w:proofErr w:type="spellEnd"/>
      <w:r>
        <w:rPr>
          <w:rFonts w:ascii="Times New Roman" w:eastAsia="Times New Roman" w:hAnsi="Times New Roman" w:cs="Times New Roman"/>
          <w:color w:val="090909"/>
          <w:sz w:val="28"/>
          <w:szCs w:val="28"/>
          <w:lang w:eastAsia="uk-UA"/>
        </w:rPr>
        <w:t>.</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lastRenderedPageBreak/>
        <w:t>5.4.2. Безпеку оточуючих людей і тварин, а також майна від заподіяння шкоди супроводжуваною домашньою твариною.</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5.4.3. Безпеку супроводжуваної домашньої тварини.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5.4.4.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5.5. У місцях масового скупчення людей, у тому числі у транспорті, собаки повинні бути на короткому </w:t>
      </w:r>
      <w:proofErr w:type="spellStart"/>
      <w:r>
        <w:rPr>
          <w:rFonts w:ascii="Times New Roman" w:eastAsia="Times New Roman" w:hAnsi="Times New Roman" w:cs="Times New Roman"/>
          <w:color w:val="090909"/>
          <w:sz w:val="28"/>
          <w:szCs w:val="28"/>
          <w:lang w:eastAsia="uk-UA"/>
        </w:rPr>
        <w:t>повідку</w:t>
      </w:r>
      <w:proofErr w:type="spellEnd"/>
      <w:r>
        <w:rPr>
          <w:rFonts w:ascii="Times New Roman" w:eastAsia="Times New Roman" w:hAnsi="Times New Roman" w:cs="Times New Roman"/>
          <w:color w:val="090909"/>
          <w:sz w:val="28"/>
          <w:szCs w:val="28"/>
          <w:lang w:eastAsia="uk-UA"/>
        </w:rPr>
        <w:t xml:space="preserve"> та у наморднику, а маленькі собаки – у закритих контейнерах або на руках у власника. В інших громадських місцях собаки можуть бути на вільному </w:t>
      </w:r>
      <w:proofErr w:type="spellStart"/>
      <w:r>
        <w:rPr>
          <w:rFonts w:ascii="Times New Roman" w:eastAsia="Times New Roman" w:hAnsi="Times New Roman" w:cs="Times New Roman"/>
          <w:color w:val="090909"/>
          <w:sz w:val="28"/>
          <w:szCs w:val="28"/>
          <w:lang w:eastAsia="uk-UA"/>
        </w:rPr>
        <w:t>повідку</w:t>
      </w:r>
      <w:proofErr w:type="spellEnd"/>
      <w:r>
        <w:rPr>
          <w:rFonts w:ascii="Times New Roman" w:eastAsia="Times New Roman" w:hAnsi="Times New Roman" w:cs="Times New Roman"/>
          <w:color w:val="090909"/>
          <w:sz w:val="28"/>
          <w:szCs w:val="28"/>
          <w:lang w:eastAsia="uk-UA"/>
        </w:rPr>
        <w:t xml:space="preserve">.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5.6. Під час переходу через вулиці і поблизу магістралей особа, що здійснює вигул собаки, зобов’язана взяти її на короткий поводок, щоб уникнути дорожньо-транспортних подій і загибелі собаки на проїжджій частині.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5.7. Особа, яка утримує домашніх тварин, зобов’язана прибирати за нею екскременти на будь-якій території, включаючи територію під’їздів, сходових кліток, ліфтів, а також доріжок, тротуарів, газонів.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5.8. Власники тварин повинні регулювати приплід власних тварин. З метою регулювання чисельності тварин, які не мають племінної цінності, проводити стерилізацію як гуманний метод зменшення чисельності тварин.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5.9. Особі, яка утримує домашню тварину, дозволяється: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  5.9.1. Виводити собак з житлових та інших приміщень, а також ізольованих територій у загальні двори або на вулицю на </w:t>
      </w:r>
      <w:proofErr w:type="spellStart"/>
      <w:r>
        <w:rPr>
          <w:rFonts w:ascii="Times New Roman" w:eastAsia="Times New Roman" w:hAnsi="Times New Roman" w:cs="Times New Roman"/>
          <w:color w:val="090909"/>
          <w:sz w:val="28"/>
          <w:szCs w:val="28"/>
          <w:lang w:eastAsia="uk-UA"/>
        </w:rPr>
        <w:t>повідку</w:t>
      </w:r>
      <w:proofErr w:type="spellEnd"/>
      <w:r>
        <w:rPr>
          <w:rFonts w:ascii="Times New Roman" w:eastAsia="Times New Roman" w:hAnsi="Times New Roman" w:cs="Times New Roman"/>
          <w:color w:val="090909"/>
          <w:sz w:val="28"/>
          <w:szCs w:val="28"/>
          <w:lang w:eastAsia="uk-UA"/>
        </w:rPr>
        <w:t>, у наморднику. Особа, яка супроводжує собаку несе відповідальність за нанесення шкоди її собакою оточуючим людям або тваринам. У разі необхідності власник зобов’язаний застосовувати засоби безпеки.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5.9.2. Перевозити домашніх тварин з додержанням правил, діючих на певному виді транспорту, при обов’язковому забезпеченні безпеки оточуючих.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 Особа, яка утримує домашню тварину, зобов’язана: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5.10.1. Дотримуватися санітарно-гігієнічних норм експлуатації житлового приміщення, де утримується домашня тварина (місце постійного утримання), та норм співжиття.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5.10.2. Забезпечувати домашній тварині необхідні умови, що відповідають її біологічним, видовим та індивідуальним особливостям, відповідно до вимог Закону України “Про захист тварин від жорстокого поводження”, дбати про домашню тварину, людяно поводитися з твариною, не залишати її без догляду, забезпечувати їй достатню кількість їжі та постійний доступ до води.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5.10.3. Забезпечувати своєчасне надання домашній тварині ветеринарних послуг (обстеження,</w:t>
      </w:r>
      <w:r>
        <w:t xml:space="preserve"> </w:t>
      </w:r>
      <w:r>
        <w:rPr>
          <w:rFonts w:ascii="Times New Roman" w:eastAsia="Times New Roman" w:hAnsi="Times New Roman" w:cs="Times New Roman"/>
          <w:color w:val="090909"/>
          <w:sz w:val="28"/>
          <w:szCs w:val="28"/>
          <w:lang w:eastAsia="uk-UA"/>
        </w:rPr>
        <w:t>лікування, щеплення тощо).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5.10.4. Проводити обов’язкову щорічну вакцинацію від сказу та лептоспірозу, що має бути відображено у вигляді відмітки у ветеринарному паспорті.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5.10.5. Зареєструвати тварину згідно з вимогами розділу 4 цих Правил.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5.10.6. Мати на тварину ветеринарні паспорти.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lastRenderedPageBreak/>
        <w:t>5.10.7. На вимогу ветеринарної служби доставляти собак, котів та інших тварин у ветеринарну установу для огляду, імунізації проти сказу, лептоспірозу.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5.10.8. Негайно повідомляти ветеринарну установу про захворювання собаки, кота та інших тварин сказом чи лептоспірозом.</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5.10.9. Негайно повідомляти заклади охорони здоров’я, ветеринарної служби про випадки укусу або травмування собакою чи котом людини, свійської або домашньої тварини, або доставляти у державну ветеринарну установу собак і котів, які покусали людей чи тварин для огляду і карантинування протягом 10-ти днів, а покусаних тварин – для огляду і лікування.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5.10.10. Тримати сторожових собак на прив’язі і спускати їх з прив’язі лише у закритих дворах, що виключає можливість втечі; про наявність собак застерігати написом на будинках, дворах і на вулицях; прибирати у всіх випадках екскременти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5.10.11. Запобігати неконтрольованому розмноженню домашніх тварин, сприяти проведенню </w:t>
      </w:r>
      <w:proofErr w:type="spellStart"/>
      <w:r>
        <w:rPr>
          <w:rFonts w:ascii="Times New Roman" w:eastAsia="Times New Roman" w:hAnsi="Times New Roman" w:cs="Times New Roman"/>
          <w:color w:val="090909"/>
          <w:sz w:val="28"/>
          <w:szCs w:val="28"/>
          <w:lang w:eastAsia="uk-UA"/>
        </w:rPr>
        <w:t>біостерилізації</w:t>
      </w:r>
      <w:proofErr w:type="spellEnd"/>
      <w:r>
        <w:rPr>
          <w:rFonts w:ascii="Times New Roman" w:eastAsia="Times New Roman" w:hAnsi="Times New Roman" w:cs="Times New Roman"/>
          <w:color w:val="090909"/>
          <w:sz w:val="28"/>
          <w:szCs w:val="28"/>
          <w:lang w:eastAsia="uk-UA"/>
        </w:rPr>
        <w:t xml:space="preserve"> тварини при відсутності племінної цінності.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5.10.12. Відшкодовувати громадянам матеріальні та моральні збитки, що нанесені тваринами, у встановленому чинним законодавством України порядку.</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 Особам, які утримують домашню тварину, забороняється: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5.11.1. Утримувати, передавати іншим особам у формі продажу, зміни або дарування незареєстрованих собак, котів.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5.11.2. Утримувати домашніх собак, котів та інших домашніх тварин у місцях загального користування (коридорах, підвалах, на сходах, горищах тощо).</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5.11.3. Розводити тварин зі спадково закріпленою агресивністю.</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5.11.4.Заводити собак і котів у приміщення продовольчих магазинів, установи охорони здоров’я, культури, на територію дитячих майданчиків тощо, а також об’єкти громадського харчування, адміністрація яких не дозволяє присутності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5.11.5.Супроводжувати тварин у стані алкогольного або наркотичного сп’яніння.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5.11.6. Вигулювати та виводити за межі помешкання чи садиби собак без наявності коротких </w:t>
      </w:r>
      <w:proofErr w:type="spellStart"/>
      <w:r>
        <w:rPr>
          <w:rFonts w:ascii="Times New Roman" w:eastAsia="Times New Roman" w:hAnsi="Times New Roman" w:cs="Times New Roman"/>
          <w:color w:val="090909"/>
          <w:sz w:val="28"/>
          <w:szCs w:val="28"/>
          <w:lang w:eastAsia="uk-UA"/>
        </w:rPr>
        <w:t>повідків</w:t>
      </w:r>
      <w:proofErr w:type="spellEnd"/>
      <w:r>
        <w:rPr>
          <w:rFonts w:ascii="Times New Roman" w:eastAsia="Times New Roman" w:hAnsi="Times New Roman" w:cs="Times New Roman"/>
          <w:color w:val="090909"/>
          <w:sz w:val="28"/>
          <w:szCs w:val="28"/>
          <w:lang w:eastAsia="uk-UA"/>
        </w:rPr>
        <w:t xml:space="preserve"> та засобів прибирання екскрементів.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5.11.7. Жорстоко поводитись з домашніми тваринами, залишати бездоглядними або знищувати їх.</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5.11.8. Відпускати собак на </w:t>
      </w:r>
      <w:proofErr w:type="spellStart"/>
      <w:r>
        <w:rPr>
          <w:rFonts w:ascii="Times New Roman" w:eastAsia="Times New Roman" w:hAnsi="Times New Roman" w:cs="Times New Roman"/>
          <w:color w:val="090909"/>
          <w:sz w:val="28"/>
          <w:szCs w:val="28"/>
          <w:lang w:eastAsia="uk-UA"/>
        </w:rPr>
        <w:t>самовигул</w:t>
      </w:r>
      <w:proofErr w:type="spellEnd"/>
      <w:r>
        <w:rPr>
          <w:rFonts w:ascii="Times New Roman" w:eastAsia="Times New Roman" w:hAnsi="Times New Roman" w:cs="Times New Roman"/>
          <w:color w:val="090909"/>
          <w:sz w:val="28"/>
          <w:szCs w:val="28"/>
          <w:lang w:eastAsia="uk-UA"/>
        </w:rPr>
        <w:t>.</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5.11.9. Вирощувати та використовувати собак і котів для отримання м’яса, жиру, шкіри та кісток.</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pStyle w:val="a4"/>
        <w:numPr>
          <w:ilvl w:val="0"/>
          <w:numId w:val="3"/>
        </w:num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Соціальний опікун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6.1. Задля ефективного вирішення питання регулювання чисельності безпритульних тварин та дружнього співіснування людей та тварин в населених пунктах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громади здійснюють діяльність соціальні опікуни.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6.2. Соціальні опікуни опікуються безпритульною твариною (тваринами): котами, собаками на певній території.</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6.3. Соціальний опікун зобов’язаний дотримувати вимог цих Правил.</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lastRenderedPageBreak/>
        <w:t>Особливості утримання диких тварин у неволі та сільськогосподарських тварин і птиці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b/>
          <w:bCs/>
          <w:color w:val="090909"/>
          <w:sz w:val="28"/>
          <w:szCs w:val="28"/>
          <w:lang w:eastAsia="uk-UA"/>
        </w:rPr>
        <w:t>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7.1. Утримання великих диких тварин допускається лише у спеціалізованих закладах (зоопарки, цирк тощо).</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Утримання диких тварин у неволі допускається за наявності дозволу, що видається центральним органом виконавчої влади з питань охорони навколишнього природного середовища.</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Утримання крупних диких тварин у квартирах та житлових будинках, що належать фізичним особам на правах приватної власності, забороняється.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Утримання диких тварин у неволі без дозволу допускається у разі тимчасового утримання врятованої постраждалої тварини.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Допускається утримання дрібних диких тварин, які традиційно утримуються людьми у неволі і можуть бути забезпечені умовами утримання відповідно до вимог законодавства України та цих Правил.</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7.2. Власники диких і сільськогосподарських тварин узгоджують з відповідною ветеринарною установою перелік та порядок проведення діагностичних і профілактичних заходів щодо цих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7.3. Особи, які утримують диких та сільськогосподарських тварин, не мають права виводити цих тварин за межі місця їх постійного утримання за винятком випадків, обумовлених необхідністю доставки тварин у ветеринарну установу.</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7.4. Власники сільськогосподарських (продуктивних) тварин та птиці зобов’язані: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7.4.1. Утримувати у чистоті приміщення для тварин і птиці та прилеглі до них території.</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7.4.2. Систематично проводити заходи боротьби з комахами та гризунами.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7.4.3. Негайно повідомляти ветеринарну лікарню району про кожен випадок захворювання, або загибелі сільськогосподарської тварини чи птиці.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7.4.4. Виконувати всі рекомендації ветеринарного лікаря з проведенням заходів, необхідних для попередження заразних захворювань тварин та птиці.</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7.4.5. Забій птиці та </w:t>
      </w:r>
      <w:proofErr w:type="spellStart"/>
      <w:r>
        <w:rPr>
          <w:rFonts w:ascii="Times New Roman" w:eastAsia="Times New Roman" w:hAnsi="Times New Roman" w:cs="Times New Roman"/>
          <w:color w:val="090909"/>
          <w:sz w:val="28"/>
          <w:szCs w:val="28"/>
          <w:lang w:eastAsia="uk-UA"/>
        </w:rPr>
        <w:t>кролів</w:t>
      </w:r>
      <w:proofErr w:type="spellEnd"/>
      <w:r>
        <w:rPr>
          <w:rFonts w:ascii="Times New Roman" w:eastAsia="Times New Roman" w:hAnsi="Times New Roman" w:cs="Times New Roman"/>
          <w:color w:val="090909"/>
          <w:sz w:val="28"/>
          <w:szCs w:val="28"/>
          <w:lang w:eastAsia="uk-UA"/>
        </w:rPr>
        <w:t xml:space="preserve">, які належать громадянам, може проводитись </w:t>
      </w:r>
      <w:proofErr w:type="spellStart"/>
      <w:r>
        <w:rPr>
          <w:rFonts w:ascii="Times New Roman" w:eastAsia="Times New Roman" w:hAnsi="Times New Roman" w:cs="Times New Roman"/>
          <w:color w:val="090909"/>
          <w:sz w:val="28"/>
          <w:szCs w:val="28"/>
          <w:lang w:eastAsia="uk-UA"/>
        </w:rPr>
        <w:t>подвірно</w:t>
      </w:r>
      <w:proofErr w:type="spellEnd"/>
      <w:r>
        <w:rPr>
          <w:rFonts w:ascii="Times New Roman" w:eastAsia="Times New Roman" w:hAnsi="Times New Roman" w:cs="Times New Roman"/>
          <w:color w:val="090909"/>
          <w:sz w:val="28"/>
          <w:szCs w:val="28"/>
          <w:lang w:eastAsia="uk-UA"/>
        </w:rPr>
        <w:t xml:space="preserve"> з обов’язковою очисткою і дезінфекцією місця забою.</w:t>
      </w:r>
    </w:p>
    <w:p w:rsidR="00C42AD6" w:rsidRDefault="00C42AD6" w:rsidP="00C42AD6">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Притулки для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8.1. Для утримання безпритульних тварин можуть створюватися притулки.</w:t>
      </w:r>
      <w:r>
        <w:rPr>
          <w:rFonts w:ascii="Times New Roman" w:eastAsia="Times New Roman" w:hAnsi="Times New Roman" w:cs="Times New Roman"/>
          <w:color w:val="090909"/>
          <w:sz w:val="28"/>
          <w:szCs w:val="28"/>
          <w:lang w:eastAsia="uk-UA"/>
        </w:rPr>
        <w:br/>
        <w:t xml:space="preserve">Притулки для тварин можуть створюватися виконавчим органом </w:t>
      </w:r>
      <w:proofErr w:type="spellStart"/>
      <w:r>
        <w:rPr>
          <w:rFonts w:ascii="Times New Roman" w:eastAsia="Times New Roman" w:hAnsi="Times New Roman" w:cs="Times New Roman"/>
          <w:color w:val="090909"/>
          <w:sz w:val="28"/>
          <w:szCs w:val="28"/>
          <w:lang w:eastAsia="uk-UA"/>
        </w:rPr>
        <w:t>Люблинецької</w:t>
      </w:r>
      <w:proofErr w:type="spellEnd"/>
      <w:r>
        <w:rPr>
          <w:rFonts w:ascii="Times New Roman" w:eastAsia="Times New Roman" w:hAnsi="Times New Roman" w:cs="Times New Roman"/>
          <w:color w:val="090909"/>
          <w:sz w:val="28"/>
          <w:szCs w:val="28"/>
          <w:lang w:eastAsia="uk-UA"/>
        </w:rPr>
        <w:t xml:space="preserve"> селищної ради, підприємствами, установами, організаціями незалежно від форм власності, громадськими і благодійними організаціями, юридичними та фізичними особами.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 xml:space="preserve">Притулки для тварин проводять свою діяльність за рахунок коштів їх власників, а також будь-яких інших, не заборонених законодавством джерел фінансування. </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8.2. З метою забезпечення захисту собак і котів від жорстокого й іншого неналежного поводження, пошуку їх власників, а також собак і котів, від яких відмовилися або хочуть відмовитися їх власники, за рахунок пожертвувань організацій чи приватних осіб можуть створюватися приватні притулки.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Приватні притулки підлягають обов’язковій реєстрації у встановленому порядку та повинні керуватися Положенням про них  та отриманою ліцензією.</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lastRenderedPageBreak/>
        <w:t>Власники притулків не є платниками збору з власників тварин.</w:t>
      </w:r>
      <w:r>
        <w:rPr>
          <w:rFonts w:ascii="Times New Roman" w:eastAsia="Times New Roman" w:hAnsi="Times New Roman" w:cs="Times New Roman"/>
          <w:color w:val="090909"/>
          <w:sz w:val="28"/>
          <w:szCs w:val="28"/>
          <w:lang w:eastAsia="uk-UA"/>
        </w:rPr>
        <w:br/>
        <w:t>Обов’язковою є реєстрація тварин, які поступили до приватного притулку, та їх облік.</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pStyle w:val="a4"/>
        <w:numPr>
          <w:ilvl w:val="0"/>
          <w:numId w:val="3"/>
        </w:num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Забезпечення виконання та контроль за додержанням Правил</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9.1. Органи внутрішніх справ здійснюють нагляд за дотриманням порядку вигулу домашніх тварин (собак) у громадських місцях та вживають відповідні заходи у разі порушення законодавства, у тому числі норм про жорстоке поводження з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9.2. Контроль за додержанням цих Правил здійснюється органами внутрішніх справ, органами державного ветеринарного нагляду, органами самоорганізації населення та громадськими організаціями, статутною метою яких є захист тварин.</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9.3. Громадські організації у сфері захисту тварин від жорстокого поводження:</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9.3.1. Ставлять перед відповідними органами державної влади питання про конфіскацію тварин та відповідальність осіб, які їх утримують, відповідно до чинного законодавства у разі виявлення фактів жорстокого поводження з тваринами.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9.3.2. Подають до суду позови щодо відшкодування шкоди, заподіяної внаслідок порушення законодавства про захист тварин від жорстокого поводження, у тому числі здоров’ю громадян і майну громадських організацій.</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9.3.3.Громадські організації, статутною метою яких є захист тварин від жорстокого поводження, мають право одержувати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Діяльність громадських організацій у сфері захисту тварин від жорстокого поводження здійснюється відповідно до законодавства України на основі їх статутів.</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r>
        <w:rPr>
          <w:rFonts w:ascii="Times New Roman" w:eastAsia="Times New Roman" w:hAnsi="Times New Roman" w:cs="Times New Roman"/>
          <w:color w:val="090909"/>
          <w:sz w:val="28"/>
          <w:szCs w:val="28"/>
          <w:lang w:eastAsia="uk-UA"/>
        </w:rPr>
        <w:t>9.4. За порушення вимог цих Правил винні особи несуть кримінальну, адміністративну та цивільно-правову відповідальність згідно із законодавством України.</w:t>
      </w: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C42AD6" w:rsidRDefault="00C42AD6" w:rsidP="00C42AD6">
      <w:pPr>
        <w:shd w:val="clear" w:color="auto" w:fill="FFFFFF"/>
        <w:spacing w:after="0" w:line="240" w:lineRule="auto"/>
        <w:jc w:val="both"/>
        <w:rPr>
          <w:rFonts w:ascii="Times New Roman" w:eastAsia="Times New Roman" w:hAnsi="Times New Roman" w:cs="Times New Roman"/>
          <w:color w:val="090909"/>
          <w:sz w:val="28"/>
          <w:szCs w:val="28"/>
          <w:lang w:eastAsia="uk-UA"/>
        </w:rPr>
      </w:pPr>
    </w:p>
    <w:p w:rsidR="006D3C46" w:rsidRDefault="006D3C46"/>
    <w:sectPr w:rsidR="006D3C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F4AE7"/>
    <w:multiLevelType w:val="multilevel"/>
    <w:tmpl w:val="A17C8200"/>
    <w:lvl w:ilvl="0">
      <w:start w:val="4"/>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1">
    <w:nsid w:val="4B9C5237"/>
    <w:multiLevelType w:val="multilevel"/>
    <w:tmpl w:val="F92A574E"/>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2A1686"/>
    <w:multiLevelType w:val="multilevel"/>
    <w:tmpl w:val="8C82BF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D0"/>
    <w:rsid w:val="000F56D0"/>
    <w:rsid w:val="003545D0"/>
    <w:rsid w:val="003D6AD3"/>
    <w:rsid w:val="006D3C46"/>
    <w:rsid w:val="00736637"/>
    <w:rsid w:val="00C42AD6"/>
    <w:rsid w:val="00D075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706E4-87CF-4177-BFA0-C72ABC3B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AD6"/>
    <w:pPr>
      <w:spacing w:line="256" w:lineRule="auto"/>
    </w:pPr>
  </w:style>
  <w:style w:type="paragraph" w:styleId="2">
    <w:name w:val="heading 2"/>
    <w:basedOn w:val="a"/>
    <w:next w:val="a0"/>
    <w:link w:val="20"/>
    <w:semiHidden/>
    <w:unhideWhenUsed/>
    <w:qFormat/>
    <w:rsid w:val="00C42AD6"/>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C42AD6"/>
    <w:rPr>
      <w:rFonts w:ascii="Times New Roman" w:eastAsia="Times New Roman" w:hAnsi="Times New Roman" w:cs="Times New Roman"/>
      <w:b/>
      <w:bCs/>
      <w:sz w:val="36"/>
      <w:szCs w:val="36"/>
      <w:lang w:val="ru-RU" w:eastAsia="zh-CN"/>
    </w:rPr>
  </w:style>
  <w:style w:type="paragraph" w:styleId="a4">
    <w:name w:val="List Paragraph"/>
    <w:basedOn w:val="a"/>
    <w:uiPriority w:val="34"/>
    <w:qFormat/>
    <w:rsid w:val="00C42AD6"/>
    <w:pPr>
      <w:ind w:left="720"/>
      <w:contextualSpacing/>
    </w:pPr>
  </w:style>
  <w:style w:type="paragraph" w:styleId="a0">
    <w:name w:val="Body Text"/>
    <w:basedOn w:val="a"/>
    <w:link w:val="a5"/>
    <w:uiPriority w:val="99"/>
    <w:semiHidden/>
    <w:unhideWhenUsed/>
    <w:rsid w:val="00C42AD6"/>
    <w:pPr>
      <w:spacing w:after="120"/>
    </w:pPr>
  </w:style>
  <w:style w:type="character" w:customStyle="1" w:styleId="a5">
    <w:name w:val="Основной текст Знак"/>
    <w:basedOn w:val="a1"/>
    <w:link w:val="a0"/>
    <w:uiPriority w:val="99"/>
    <w:semiHidden/>
    <w:rsid w:val="00C42AD6"/>
  </w:style>
  <w:style w:type="paragraph" w:styleId="a6">
    <w:name w:val="Balloon Text"/>
    <w:basedOn w:val="a"/>
    <w:link w:val="a7"/>
    <w:uiPriority w:val="99"/>
    <w:semiHidden/>
    <w:unhideWhenUsed/>
    <w:rsid w:val="00736637"/>
    <w:pPr>
      <w:spacing w:after="0" w:line="240" w:lineRule="auto"/>
    </w:pPr>
    <w:rPr>
      <w:rFonts w:ascii="Arial" w:hAnsi="Arial" w:cs="Arial"/>
      <w:sz w:val="18"/>
      <w:szCs w:val="18"/>
    </w:rPr>
  </w:style>
  <w:style w:type="character" w:customStyle="1" w:styleId="a7">
    <w:name w:val="Текст выноски Знак"/>
    <w:basedOn w:val="a1"/>
    <w:link w:val="a6"/>
    <w:uiPriority w:val="99"/>
    <w:semiHidden/>
    <w:rsid w:val="0073663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14715</Words>
  <Characters>8389</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6</cp:revision>
  <cp:lastPrinted>2024-02-09T13:52:00Z</cp:lastPrinted>
  <dcterms:created xsi:type="dcterms:W3CDTF">2024-02-06T14:32:00Z</dcterms:created>
  <dcterms:modified xsi:type="dcterms:W3CDTF">2024-02-09T13:53:00Z</dcterms:modified>
</cp:coreProperties>
</file>