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A10" w:rsidRPr="00353A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353A10" w:rsidRPr="00353A10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1674A7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1674A7">
        <w:rPr>
          <w:rFonts w:eastAsia="Times New Roman"/>
          <w:szCs w:val="28"/>
          <w:lang w:val="uk-UA" w:eastAsia="ru-RU"/>
        </w:rPr>
        <w:t xml:space="preserve"> 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202E62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</w:r>
      <w:r w:rsidRPr="00202E62">
        <w:rPr>
          <w:rFonts w:eastAsia="Times New Roman"/>
          <w:b/>
          <w:szCs w:val="28"/>
          <w:lang w:val="uk-UA" w:eastAsia="ru-RU"/>
        </w:rPr>
        <w:t>РІШЕННЯ</w:t>
      </w:r>
      <w:r w:rsidRPr="00202E62">
        <w:rPr>
          <w:rFonts w:eastAsia="Times New Roman"/>
          <w:b/>
          <w:szCs w:val="28"/>
          <w:lang w:val="uk-UA" w:eastAsia="ru-RU"/>
        </w:rPr>
        <w:tab/>
      </w:r>
      <w:r w:rsidR="009A7E62">
        <w:rPr>
          <w:rFonts w:eastAsia="Times New Roman"/>
          <w:b/>
          <w:szCs w:val="28"/>
          <w:lang w:val="uk-UA" w:eastAsia="ru-RU"/>
        </w:rPr>
        <w:t>Проєкт</w:t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1674A7" w:rsidRDefault="006C2F67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9A7E62">
        <w:rPr>
          <w:rFonts w:ascii="Times New Roman" w:hAnsi="Times New Roman"/>
          <w:b w:val="0"/>
          <w:sz w:val="28"/>
          <w:szCs w:val="28"/>
          <w:u w:val="single"/>
          <w:lang w:val="ru-RU"/>
        </w:rPr>
        <w:t>9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9A7E62">
        <w:rPr>
          <w:rFonts w:ascii="Times New Roman" w:hAnsi="Times New Roman"/>
          <w:b w:val="0"/>
          <w:sz w:val="28"/>
          <w:szCs w:val="28"/>
          <w:u w:val="single"/>
          <w:lang w:val="ru-RU"/>
        </w:rPr>
        <w:t>4</w:t>
      </w:r>
      <w:r w:rsidR="004707AB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року № </w:t>
      </w:r>
      <w:r w:rsidR="009A7E62">
        <w:rPr>
          <w:rFonts w:ascii="Times New Roman" w:hAnsi="Times New Roman"/>
          <w:b w:val="0"/>
          <w:sz w:val="28"/>
          <w:szCs w:val="28"/>
          <w:u w:val="single"/>
        </w:rPr>
        <w:t>2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/ 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1674A7" w:rsidRDefault="004E4824" w:rsidP="004E4824">
      <w:pPr>
        <w:rPr>
          <w:rFonts w:eastAsia="Times New Roman"/>
          <w:szCs w:val="28"/>
          <w:lang w:val="uk-UA" w:eastAsia="ru-RU"/>
        </w:rPr>
      </w:pPr>
      <w:r w:rsidRPr="001674A7">
        <w:rPr>
          <w:szCs w:val="28"/>
        </w:rPr>
        <w:t>с</w:t>
      </w:r>
      <w:r w:rsidR="009A7E62">
        <w:rPr>
          <w:szCs w:val="28"/>
          <w:lang w:val="uk-UA"/>
        </w:rPr>
        <w:t>-ще</w:t>
      </w:r>
      <w:r w:rsidRPr="001674A7">
        <w:rPr>
          <w:szCs w:val="28"/>
        </w:rPr>
        <w:t xml:space="preserve"> Люблинець</w:t>
      </w:r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1674A7" w:rsidRPr="00202E62" w:rsidRDefault="00BC0F85" w:rsidP="00BC0F85">
      <w:pPr>
        <w:rPr>
          <w:szCs w:val="28"/>
          <w:lang w:val="uk-UA"/>
        </w:rPr>
      </w:pPr>
      <w:r w:rsidRPr="00202E62">
        <w:rPr>
          <w:bCs/>
          <w:szCs w:val="28"/>
        </w:rPr>
        <w:t xml:space="preserve">Про </w:t>
      </w:r>
      <w:r w:rsidR="001674A7" w:rsidRPr="00202E62">
        <w:rPr>
          <w:szCs w:val="28"/>
          <w:lang w:val="uk-UA"/>
        </w:rPr>
        <w:t xml:space="preserve">організацію ведення обліку </w:t>
      </w:r>
    </w:p>
    <w:p w:rsidR="00E0697A" w:rsidRPr="00202E62" w:rsidRDefault="001674A7" w:rsidP="00E0697A">
      <w:pPr>
        <w:rPr>
          <w:szCs w:val="28"/>
          <w:lang w:val="uk-UA"/>
        </w:rPr>
      </w:pPr>
      <w:r w:rsidRPr="00202E62">
        <w:rPr>
          <w:szCs w:val="28"/>
          <w:lang w:val="uk-UA"/>
        </w:rPr>
        <w:t>дітей дошкільного та шкільного віку</w:t>
      </w:r>
    </w:p>
    <w:p w:rsidR="00E0697A" w:rsidRPr="00202E62" w:rsidRDefault="00E0697A" w:rsidP="00E0697A">
      <w:pPr>
        <w:rPr>
          <w:bCs/>
          <w:szCs w:val="28"/>
        </w:rPr>
      </w:pPr>
      <w:r w:rsidRPr="00202E62">
        <w:rPr>
          <w:szCs w:val="28"/>
          <w:lang w:val="uk-UA"/>
        </w:rPr>
        <w:t>та</w:t>
      </w:r>
      <w:r w:rsidR="001674A7" w:rsidRPr="00202E62">
        <w:rPr>
          <w:bCs/>
          <w:szCs w:val="28"/>
          <w:lang w:val="uk-UA"/>
        </w:rPr>
        <w:t xml:space="preserve"> </w:t>
      </w:r>
      <w:r w:rsidRPr="00202E62">
        <w:rPr>
          <w:bCs/>
          <w:szCs w:val="28"/>
        </w:rPr>
        <w:t xml:space="preserve">закріплення території обслуговування </w:t>
      </w:r>
    </w:p>
    <w:p w:rsidR="00E0697A" w:rsidRPr="00202E62" w:rsidRDefault="00202E62" w:rsidP="00E0697A">
      <w:pPr>
        <w:rPr>
          <w:bCs/>
          <w:szCs w:val="28"/>
        </w:rPr>
      </w:pPr>
      <w:r>
        <w:rPr>
          <w:bCs/>
          <w:szCs w:val="28"/>
        </w:rPr>
        <w:t xml:space="preserve">за закладами дошкільної </w:t>
      </w:r>
      <w:r w:rsidR="00E0697A" w:rsidRPr="00202E62">
        <w:rPr>
          <w:bCs/>
          <w:szCs w:val="28"/>
        </w:rPr>
        <w:t xml:space="preserve"> та загальної </w:t>
      </w:r>
    </w:p>
    <w:p w:rsidR="001674A7" w:rsidRPr="00202E62" w:rsidRDefault="00E0697A" w:rsidP="00E0697A">
      <w:pPr>
        <w:rPr>
          <w:bCs/>
          <w:szCs w:val="28"/>
          <w:lang w:val="uk-UA"/>
        </w:rPr>
      </w:pPr>
      <w:r w:rsidRPr="00202E62">
        <w:rPr>
          <w:bCs/>
          <w:szCs w:val="28"/>
        </w:rPr>
        <w:t xml:space="preserve">середньої освіти </w:t>
      </w:r>
      <w:r w:rsidR="004E4824" w:rsidRPr="00202E62">
        <w:rPr>
          <w:bCs/>
          <w:szCs w:val="28"/>
          <w:lang w:val="uk-UA"/>
        </w:rPr>
        <w:t>Люблинецької</w:t>
      </w:r>
      <w:r w:rsidR="004E4824" w:rsidRPr="00202E62">
        <w:rPr>
          <w:bCs/>
          <w:szCs w:val="28"/>
        </w:rPr>
        <w:t xml:space="preserve"> </w:t>
      </w:r>
    </w:p>
    <w:p w:rsidR="00BC0F85" w:rsidRPr="00E0697A" w:rsidRDefault="004E4824" w:rsidP="00BC0F85">
      <w:pPr>
        <w:rPr>
          <w:b/>
          <w:bCs/>
          <w:szCs w:val="28"/>
          <w:lang w:val="uk-UA"/>
        </w:rPr>
      </w:pPr>
      <w:r w:rsidRPr="00202E62">
        <w:rPr>
          <w:bCs/>
          <w:szCs w:val="28"/>
          <w:lang w:val="uk-UA"/>
        </w:rPr>
        <w:t>селищної</w:t>
      </w:r>
      <w:r w:rsidR="00BC0F85" w:rsidRPr="00202E62">
        <w:rPr>
          <w:bCs/>
          <w:szCs w:val="28"/>
          <w:lang w:val="uk-UA"/>
        </w:rPr>
        <w:t xml:space="preserve"> ради</w:t>
      </w:r>
    </w:p>
    <w:p w:rsidR="00BC0F85" w:rsidRPr="00E0697A" w:rsidRDefault="00BC0F85" w:rsidP="00BC0F85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:rsidR="0049422B" w:rsidRPr="001674A7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="0033500C" w:rsidRPr="001674A7">
        <w:rPr>
          <w:szCs w:val="28"/>
          <w:lang w:val="uk-UA"/>
        </w:rPr>
        <w:t xml:space="preserve">          </w:t>
      </w:r>
      <w:r w:rsidR="0049422B" w:rsidRPr="001674A7">
        <w:rPr>
          <w:szCs w:val="28"/>
          <w:lang w:val="uk-UA"/>
        </w:rPr>
        <w:t>Керуючись</w:t>
      </w:r>
      <w:r w:rsidR="004E4824" w:rsidRPr="001674A7">
        <w:rPr>
          <w:szCs w:val="28"/>
          <w:lang w:val="uk-UA"/>
        </w:rPr>
        <w:t xml:space="preserve"> </w:t>
      </w:r>
      <w:r w:rsidR="004E4824"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="004E4824"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 w:rsidR="0049422B" w:rsidRPr="001674A7">
        <w:rPr>
          <w:szCs w:val="28"/>
          <w:lang w:val="uk-UA"/>
        </w:rPr>
        <w:t xml:space="preserve"> п.2 ст.66 Закону України  «Про освіту», </w:t>
      </w:r>
      <w:r w:rsidR="0049422B" w:rsidRPr="001674A7">
        <w:rPr>
          <w:color w:val="000000"/>
          <w:szCs w:val="28"/>
          <w:shd w:val="clear" w:color="auto" w:fill="FFFFFF"/>
        </w:rPr>
        <w:t> 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 w:rsidR="00E0697A">
        <w:rPr>
          <w:color w:val="000000"/>
          <w:szCs w:val="28"/>
          <w:shd w:val="clear" w:color="auto" w:fill="FFFFFF"/>
          <w:lang w:val="uk-UA"/>
        </w:rPr>
        <w:t xml:space="preserve"> Закону України </w:t>
      </w:r>
      <w:r w:rsidR="00E0697A"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="0049422B" w:rsidRPr="001674A7">
        <w:rPr>
          <w:szCs w:val="28"/>
          <w:lang w:val="uk-UA"/>
        </w:rPr>
        <w:t>,</w:t>
      </w:r>
      <w:r w:rsidRPr="001674A7">
        <w:rPr>
          <w:szCs w:val="28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учнів», з</w:t>
      </w:r>
      <w:r w:rsidR="0033500C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створення умов для здобуття вихованцями та підлітками шкільного віку дошкільної, загальної середньої освіти,</w:t>
      </w:r>
      <w:r w:rsidR="00E0697A" w:rsidRPr="00E0697A">
        <w:rPr>
          <w:rFonts w:eastAsia="Times New Roman"/>
          <w:szCs w:val="28"/>
          <w:lang w:val="uk-UA" w:eastAsia="ru-RU"/>
        </w:rPr>
        <w:t xml:space="preserve"> </w:t>
      </w:r>
      <w:r w:rsidR="00E0697A" w:rsidRPr="006C1584">
        <w:rPr>
          <w:rFonts w:eastAsia="Times New Roman"/>
          <w:szCs w:val="28"/>
          <w:lang w:val="uk-UA" w:eastAsia="ru-RU"/>
        </w:rPr>
        <w:t xml:space="preserve">забезпечення </w:t>
      </w:r>
      <w:r w:rsidR="00E0697A">
        <w:rPr>
          <w:rFonts w:eastAsia="Times New Roman"/>
          <w:szCs w:val="28"/>
          <w:lang w:val="uk-UA" w:eastAsia="ru-RU"/>
        </w:rPr>
        <w:t xml:space="preserve">своєчасного і в повному обсязі обліку дітей дошкільного, шкільного віку та учнів,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Pr="001674A7" w:rsidRDefault="008E55C4" w:rsidP="00BC0F85">
      <w:pPr>
        <w:tabs>
          <w:tab w:val="left" w:pos="540"/>
          <w:tab w:val="left" w:pos="1080"/>
        </w:tabs>
        <w:jc w:val="both"/>
        <w:rPr>
          <w:szCs w:val="28"/>
          <w:lang w:val="uk-UA"/>
        </w:rPr>
      </w:pPr>
      <w:r w:rsidRPr="001674A7">
        <w:rPr>
          <w:szCs w:val="28"/>
          <w:lang w:val="uk-UA"/>
        </w:rPr>
        <w:t>в</w:t>
      </w:r>
      <w:r w:rsidR="004E4824" w:rsidRPr="001674A7">
        <w:rPr>
          <w:szCs w:val="28"/>
          <w:lang w:val="uk-UA"/>
        </w:rPr>
        <w:t xml:space="preserve">иконавчий комітет селищної ради </w:t>
      </w:r>
      <w:r w:rsidR="004E4824"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:rsidR="00E0697A" w:rsidRDefault="00E0697A" w:rsidP="004E4824">
      <w:pPr>
        <w:ind w:right="141"/>
        <w:rPr>
          <w:rFonts w:eastAsia="Times New Roman"/>
          <w:szCs w:val="28"/>
          <w:lang w:val="uk-UA" w:eastAsia="ru-RU"/>
        </w:rPr>
      </w:pPr>
    </w:p>
    <w:p w:rsidR="00E0697A" w:rsidRPr="00B67DD3" w:rsidRDefault="00E0697A" w:rsidP="00E0697A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Організувати ведення обліку дітей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6C1584">
        <w:rPr>
          <w:rFonts w:ascii="Times New Roman" w:eastAsia="Times New Roman" w:hAnsi="Times New Roman"/>
          <w:sz w:val="28"/>
          <w:szCs w:val="28"/>
          <w:lang w:eastAsia="ru-RU"/>
        </w:rPr>
        <w:t>шкільного віку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створення та постійного оновлення реєстру даних про них (на кожний рік народження окремо)(далі реєстр).</w:t>
      </w:r>
    </w:p>
    <w:p w:rsidR="001674A7" w:rsidRPr="001674A7" w:rsidRDefault="001674A7" w:rsidP="004E4824">
      <w:pPr>
        <w:ind w:right="141"/>
        <w:rPr>
          <w:szCs w:val="28"/>
          <w:shd w:val="clear" w:color="auto" w:fill="FFFFFF"/>
          <w:lang w:val="uk-UA"/>
        </w:rPr>
      </w:pPr>
    </w:p>
    <w:p w:rsidR="001674A7" w:rsidRDefault="00556915" w:rsidP="00556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56915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відділ</w:t>
      </w:r>
      <w:r w:rsidR="001674A7" w:rsidRPr="00556915">
        <w:rPr>
          <w:rFonts w:ascii="Times New Roman" w:hAnsi="Times New Roman"/>
          <w:sz w:val="28"/>
          <w:szCs w:val="28"/>
        </w:rPr>
        <w:t xml:space="preserve"> освіти, культури, молоді і спорту Управління гуманітарної сфери виконкому Люблинецької селищної ради </w:t>
      </w:r>
      <w:r w:rsidRPr="00556915">
        <w:rPr>
          <w:rFonts w:ascii="Times New Roman" w:hAnsi="Times New Roman"/>
          <w:sz w:val="28"/>
          <w:szCs w:val="28"/>
        </w:rPr>
        <w:t xml:space="preserve">відповідальним за створення   та постійне оновлення реєстру даних про дітей </w:t>
      </w:r>
      <w:r w:rsidRPr="00556915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556915">
        <w:rPr>
          <w:rFonts w:ascii="Times New Roman" w:hAnsi="Times New Roman"/>
          <w:sz w:val="28"/>
          <w:szCs w:val="28"/>
        </w:rPr>
        <w:t>шкільного віку</w:t>
      </w:r>
      <w:r w:rsidR="005B3417">
        <w:rPr>
          <w:rFonts w:ascii="Times New Roman" w:hAnsi="Times New Roman"/>
          <w:sz w:val="28"/>
          <w:szCs w:val="28"/>
        </w:rPr>
        <w:t xml:space="preserve"> та учнів</w:t>
      </w:r>
      <w:r w:rsidRPr="00556915">
        <w:rPr>
          <w:rFonts w:ascii="Times New Roman" w:hAnsi="Times New Roman"/>
          <w:sz w:val="28"/>
          <w:szCs w:val="28"/>
        </w:rPr>
        <w:t>.</w:t>
      </w:r>
      <w:r w:rsidR="001674A7" w:rsidRPr="00556915">
        <w:rPr>
          <w:rFonts w:ascii="Times New Roman" w:hAnsi="Times New Roman"/>
          <w:sz w:val="28"/>
          <w:szCs w:val="28"/>
        </w:rPr>
        <w:t xml:space="preserve"> </w:t>
      </w:r>
    </w:p>
    <w:p w:rsidR="00A25114" w:rsidRPr="00556915" w:rsidRDefault="00A25114" w:rsidP="0055691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>
        <w:rPr>
          <w:bCs/>
          <w:szCs w:val="28"/>
          <w:lang w:val="uk-UA"/>
        </w:rPr>
        <w:t>3</w:t>
      </w:r>
      <w:r w:rsidRPr="00DD3EF7">
        <w:rPr>
          <w:bCs/>
          <w:szCs w:val="28"/>
        </w:rPr>
        <w:t xml:space="preserve">. </w:t>
      </w:r>
      <w:r w:rsidRPr="00DD3EF7">
        <w:rPr>
          <w:szCs w:val="28"/>
        </w:rPr>
        <w:t>Затвердити Порядок ведення обліку дітей</w:t>
      </w:r>
      <w:r w:rsidR="005B3417">
        <w:rPr>
          <w:szCs w:val="28"/>
          <w:lang w:val="uk-UA"/>
        </w:rPr>
        <w:t xml:space="preserve"> дошкільного,</w:t>
      </w:r>
      <w:r w:rsidRPr="00DD3EF7">
        <w:rPr>
          <w:szCs w:val="28"/>
        </w:rPr>
        <w:t xml:space="preserve"> шкільного вік</w:t>
      </w:r>
      <w:r>
        <w:rPr>
          <w:szCs w:val="28"/>
        </w:rPr>
        <w:t xml:space="preserve">у та учнів у </w:t>
      </w:r>
      <w:r>
        <w:rPr>
          <w:szCs w:val="28"/>
          <w:lang w:val="uk-UA"/>
        </w:rPr>
        <w:t>Люблинецькій селищній</w:t>
      </w:r>
      <w:r w:rsidRPr="00DD3EF7">
        <w:rPr>
          <w:szCs w:val="28"/>
        </w:rPr>
        <w:t xml:space="preserve"> раді (додаток 1). </w:t>
      </w:r>
    </w:p>
    <w:p w:rsidR="004E4824" w:rsidRPr="00A25114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  <w:lang w:val="ru-RU"/>
        </w:rPr>
      </w:pPr>
    </w:p>
    <w:p w:rsidR="00556915" w:rsidRPr="00556915" w:rsidRDefault="005B3417" w:rsidP="009A7E62">
      <w:pPr>
        <w:spacing w:line="276" w:lineRule="auto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="00556915" w:rsidRPr="00556915">
        <w:rPr>
          <w:bCs/>
          <w:szCs w:val="28"/>
          <w:lang w:val="uk-UA"/>
        </w:rPr>
        <w:t>. Реком</w:t>
      </w:r>
      <w:r w:rsidR="00556915">
        <w:rPr>
          <w:bCs/>
          <w:szCs w:val="28"/>
          <w:lang w:val="uk-UA"/>
        </w:rPr>
        <w:t xml:space="preserve">ендувати керівникам </w:t>
      </w:r>
      <w:r w:rsidR="00556915" w:rsidRPr="00556915">
        <w:rPr>
          <w:szCs w:val="28"/>
          <w:lang w:val="uk-UA"/>
        </w:rPr>
        <w:t>закладів загальної середньої освіти та дошкільної</w:t>
      </w:r>
      <w:r w:rsidR="00556915">
        <w:rPr>
          <w:szCs w:val="28"/>
          <w:lang w:val="uk-UA"/>
        </w:rPr>
        <w:t xml:space="preserve"> освіти, службі у справах діт</w:t>
      </w:r>
      <w:r w:rsidR="00A97B65">
        <w:rPr>
          <w:szCs w:val="28"/>
          <w:lang w:val="uk-UA"/>
        </w:rPr>
        <w:t>ей Люблинецької селищної ради, п</w:t>
      </w:r>
      <w:r w:rsidR="00556915">
        <w:rPr>
          <w:szCs w:val="28"/>
          <w:lang w:val="uk-UA"/>
        </w:rPr>
        <w:t xml:space="preserve">оліцейському </w:t>
      </w:r>
      <w:r w:rsidR="00556915">
        <w:rPr>
          <w:szCs w:val="28"/>
          <w:lang w:val="uk-UA"/>
        </w:rPr>
        <w:lastRenderedPageBreak/>
        <w:t xml:space="preserve">офіцеру громади </w:t>
      </w:r>
      <w:r w:rsidR="00556915" w:rsidRPr="00556915">
        <w:rPr>
          <w:szCs w:val="28"/>
          <w:lang w:val="uk-UA"/>
        </w:rPr>
        <w:t xml:space="preserve">забезпечити виконання вимог, викладених у Порядку ведення обліку дітей дошкільного, шкільного віку та учнів </w:t>
      </w:r>
      <w:r w:rsidR="00556915">
        <w:rPr>
          <w:szCs w:val="28"/>
          <w:lang w:val="uk-UA"/>
        </w:rPr>
        <w:t xml:space="preserve">на території </w:t>
      </w:r>
      <w:r w:rsidR="00556915" w:rsidRPr="00556915">
        <w:rPr>
          <w:szCs w:val="28"/>
          <w:lang w:val="uk-UA"/>
        </w:rPr>
        <w:t xml:space="preserve"> ради.</w:t>
      </w:r>
    </w:p>
    <w:p w:rsidR="00556915" w:rsidRDefault="00556915" w:rsidP="009A7E62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97A" w:rsidRDefault="005B3417" w:rsidP="009A7E62">
      <w:pPr>
        <w:ind w:right="14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5</w:t>
      </w:r>
      <w:r w:rsidR="00E0697A" w:rsidRPr="001674A7">
        <w:rPr>
          <w:szCs w:val="28"/>
          <w:shd w:val="clear" w:color="auto" w:fill="FFFFFF"/>
          <w:lang w:val="uk-UA"/>
        </w:rPr>
        <w:t xml:space="preserve">.Закріпити території обслуговування за закладами дошкільної та загальної середньої освіти </w:t>
      </w:r>
      <w:r w:rsidR="00E0697A" w:rsidRPr="001674A7">
        <w:rPr>
          <w:bCs/>
          <w:szCs w:val="28"/>
          <w:shd w:val="clear" w:color="auto" w:fill="FFFFFF"/>
          <w:lang w:val="uk-UA"/>
        </w:rPr>
        <w:t>Люблинецької селищної ради на 202</w:t>
      </w:r>
      <w:r w:rsidR="009A7E62">
        <w:rPr>
          <w:bCs/>
          <w:szCs w:val="28"/>
          <w:shd w:val="clear" w:color="auto" w:fill="FFFFFF"/>
          <w:lang w:val="uk-UA"/>
        </w:rPr>
        <w:t>4</w:t>
      </w:r>
      <w:r w:rsidR="00E0697A" w:rsidRPr="001674A7">
        <w:rPr>
          <w:bCs/>
          <w:szCs w:val="28"/>
          <w:shd w:val="clear" w:color="auto" w:fill="FFFFFF"/>
          <w:lang w:val="uk-UA"/>
        </w:rPr>
        <w:t>-202</w:t>
      </w:r>
      <w:r w:rsidR="009A7E62">
        <w:rPr>
          <w:bCs/>
          <w:szCs w:val="28"/>
          <w:shd w:val="clear" w:color="auto" w:fill="FFFFFF"/>
          <w:lang w:val="uk-UA"/>
        </w:rPr>
        <w:t>5</w:t>
      </w:r>
      <w:r w:rsidR="00E0697A" w:rsidRPr="001674A7">
        <w:rPr>
          <w:bCs/>
          <w:szCs w:val="28"/>
          <w:shd w:val="clear" w:color="auto" w:fill="FFFFFF"/>
          <w:lang w:val="uk-UA"/>
        </w:rPr>
        <w:t xml:space="preserve"> навчальний рік, </w:t>
      </w:r>
      <w:r w:rsidR="00E0697A" w:rsidRPr="001674A7">
        <w:rPr>
          <w:b/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згідно з додатками 2, 3</w:t>
      </w:r>
      <w:r w:rsidR="00E0697A" w:rsidRPr="001674A7">
        <w:rPr>
          <w:szCs w:val="28"/>
          <w:shd w:val="clear" w:color="auto" w:fill="FFFFFF"/>
          <w:lang w:val="uk-UA"/>
        </w:rPr>
        <w:t xml:space="preserve">. </w:t>
      </w:r>
    </w:p>
    <w:p w:rsidR="0071423E" w:rsidRDefault="0071423E" w:rsidP="009A7E62">
      <w:pPr>
        <w:spacing w:line="276" w:lineRule="auto"/>
        <w:jc w:val="both"/>
        <w:rPr>
          <w:szCs w:val="28"/>
          <w:lang w:val="uk-UA"/>
        </w:rPr>
      </w:pPr>
    </w:p>
    <w:p w:rsidR="005B3417" w:rsidRPr="005B3417" w:rsidRDefault="005B3417" w:rsidP="009A7E62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5B3417">
        <w:rPr>
          <w:szCs w:val="28"/>
          <w:lang w:val="uk-UA"/>
        </w:rPr>
        <w:t>Відділу освіти культури, молоді і спорту Управління гуманітарної сфери забезпечити виконання вимог Порядку ведення обліку дітей дошкільного, шкільного віку</w:t>
      </w:r>
      <w:r>
        <w:rPr>
          <w:szCs w:val="28"/>
          <w:lang w:val="uk-UA"/>
        </w:rPr>
        <w:t xml:space="preserve"> та учнів у Люблинецькій селищній раді</w:t>
      </w:r>
      <w:r w:rsidRPr="005B3417">
        <w:rPr>
          <w:szCs w:val="28"/>
          <w:lang w:val="uk-UA"/>
        </w:rPr>
        <w:t>.</w:t>
      </w:r>
    </w:p>
    <w:p w:rsidR="005B3417" w:rsidRPr="001674A7" w:rsidRDefault="005B3417" w:rsidP="009A7E62">
      <w:pPr>
        <w:ind w:right="141"/>
        <w:jc w:val="both"/>
        <w:rPr>
          <w:szCs w:val="28"/>
          <w:shd w:val="clear" w:color="auto" w:fill="FFFFFF"/>
          <w:lang w:val="uk-UA"/>
        </w:rPr>
      </w:pPr>
    </w:p>
    <w:p w:rsidR="004707AB" w:rsidRPr="001674A7" w:rsidRDefault="0071423E" w:rsidP="009A7E62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4E4824" w:rsidRPr="001674A7">
        <w:rPr>
          <w:szCs w:val="28"/>
        </w:rPr>
        <w:t xml:space="preserve">. </w:t>
      </w:r>
      <w:r w:rsidR="004707AB" w:rsidRPr="001674A7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="004707AB" w:rsidRPr="001674A7">
        <w:rPr>
          <w:color w:val="000000"/>
          <w:szCs w:val="28"/>
        </w:rPr>
        <w:t>.  </w:t>
      </w:r>
      <w:r w:rsidR="004707AB" w:rsidRPr="001674A7">
        <w:rPr>
          <w:szCs w:val="28"/>
          <w:lang w:val="uk-UA"/>
        </w:rPr>
        <w:t xml:space="preserve"> </w:t>
      </w:r>
    </w:p>
    <w:p w:rsidR="004E4824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Pr="001674A7" w:rsidRDefault="0071423E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Default="008E55C4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1674A7" w:rsidRDefault="004707AB" w:rsidP="001674A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>Олександр Шум 56754</w:t>
      </w: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23E" w:rsidRPr="00FE7283" w:rsidRDefault="00A25114" w:rsidP="0071423E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r w:rsidRPr="00DD3EF7">
        <w:rPr>
          <w:b/>
          <w:bCs/>
          <w:color w:val="0000FF"/>
          <w:szCs w:val="28"/>
        </w:rPr>
        <w:lastRenderedPageBreak/>
        <w:tab/>
      </w:r>
      <w:r w:rsidR="0071423E" w:rsidRPr="00FE7283">
        <w:rPr>
          <w:sz w:val="24"/>
          <w:szCs w:val="24"/>
        </w:rPr>
        <w:t>Додаток №1</w:t>
      </w:r>
    </w:p>
    <w:p w:rsidR="0071423E" w:rsidRDefault="0071423E" w:rsidP="0071423E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1423E" w:rsidRPr="00FE7283" w:rsidRDefault="0071423E" w:rsidP="0071423E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A25114" w:rsidRPr="0071423E" w:rsidRDefault="0071423E" w:rsidP="0071423E">
      <w:pPr>
        <w:spacing w:line="276" w:lineRule="auto"/>
        <w:jc w:val="right"/>
        <w:outlineLvl w:val="0"/>
        <w:rPr>
          <w:bCs/>
          <w:szCs w:val="28"/>
          <w:lang w:val="uk-UA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</w:p>
    <w:p w:rsidR="00A25114" w:rsidRPr="00DD3EF7" w:rsidRDefault="00A25114" w:rsidP="00A97B65">
      <w:pPr>
        <w:spacing w:line="276" w:lineRule="auto"/>
        <w:jc w:val="center"/>
        <w:rPr>
          <w:b/>
          <w:bCs/>
          <w:szCs w:val="28"/>
        </w:rPr>
      </w:pPr>
      <w:r w:rsidRPr="00DD3EF7">
        <w:rPr>
          <w:b/>
          <w:bCs/>
          <w:szCs w:val="28"/>
        </w:rPr>
        <w:t>ПОРЯДОК</w:t>
      </w:r>
    </w:p>
    <w:p w:rsidR="00A97B65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ведення обліку дітей дошкільного, шкільного віку та учнів</w:t>
      </w:r>
    </w:p>
    <w:p w:rsidR="00A25114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н</w:t>
      </w:r>
      <w:r w:rsidR="0071423E">
        <w:rPr>
          <w:bCs/>
          <w:szCs w:val="28"/>
        </w:rPr>
        <w:t xml:space="preserve">а території </w:t>
      </w:r>
      <w:r w:rsidR="0071423E">
        <w:rPr>
          <w:bCs/>
          <w:szCs w:val="28"/>
          <w:lang w:val="uk-UA"/>
        </w:rPr>
        <w:t>Люблинецької селищної</w:t>
      </w:r>
      <w:r w:rsidRPr="00DD3EF7">
        <w:rPr>
          <w:bCs/>
          <w:szCs w:val="28"/>
        </w:rPr>
        <w:t xml:space="preserve"> ради</w:t>
      </w:r>
    </w:p>
    <w:p w:rsidR="00A97B65" w:rsidRPr="00A97B65" w:rsidRDefault="00A97B65" w:rsidP="00A97B65">
      <w:pPr>
        <w:spacing w:line="276" w:lineRule="auto"/>
        <w:jc w:val="center"/>
        <w:rPr>
          <w:bCs/>
          <w:szCs w:val="28"/>
          <w:lang w:val="uk-UA"/>
        </w:rPr>
      </w:pPr>
    </w:p>
    <w:p w:rsidR="00A25114" w:rsidRPr="006C2F67" w:rsidRDefault="00A25114" w:rsidP="00A25114">
      <w:pPr>
        <w:spacing w:line="276" w:lineRule="auto"/>
        <w:jc w:val="center"/>
        <w:rPr>
          <w:b/>
          <w:szCs w:val="28"/>
          <w:lang w:val="uk-UA"/>
        </w:rPr>
      </w:pPr>
      <w:r w:rsidRPr="006C2F67">
        <w:rPr>
          <w:b/>
          <w:bCs/>
          <w:szCs w:val="28"/>
          <w:lang w:val="uk-UA"/>
        </w:rPr>
        <w:t>Вступ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Порядок ведення обліку дітей дошкільного, шкільного віку та учнів н</w:t>
      </w:r>
      <w:r w:rsidR="0071423E" w:rsidRPr="006C2F67">
        <w:rPr>
          <w:szCs w:val="28"/>
          <w:lang w:val="uk-UA"/>
        </w:rPr>
        <w:t xml:space="preserve">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(далі – Порядок) визначає механізм обліку дітей дошкільного, шкільного віку та учнів на території </w:t>
      </w:r>
      <w:r w:rsidR="0071423E">
        <w:rPr>
          <w:szCs w:val="28"/>
          <w:lang w:val="uk-UA"/>
        </w:rPr>
        <w:t xml:space="preserve">Люблинецької селищної </w:t>
      </w:r>
      <w:r w:rsidRPr="006C2F67">
        <w:rPr>
          <w:szCs w:val="28"/>
          <w:lang w:val="uk-UA"/>
        </w:rPr>
        <w:t xml:space="preserve">ради з урахуванням вимог законодавства в галузі освіти, Законів України «Про освіту», «Про загальну середню освіту», «Про органи і служби у справах дітей та спеціальні установи для дітей», «Про захист персональних даних», «Про інформацію», інших чинних нормативно-правових документів. 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У цьому Порядку визначені функції органів, установ та</w:t>
      </w:r>
      <w:r w:rsidR="0071423E" w:rsidRPr="006C2F67">
        <w:rPr>
          <w:szCs w:val="28"/>
          <w:lang w:val="uk-UA"/>
        </w:rPr>
        <w:t xml:space="preserve"> організацій </w:t>
      </w:r>
      <w:r w:rsidR="0071423E">
        <w:rPr>
          <w:szCs w:val="28"/>
          <w:lang w:val="uk-UA"/>
        </w:rPr>
        <w:t>Люблинецької селищної</w:t>
      </w:r>
      <w:r w:rsidRPr="006C2F67">
        <w:rPr>
          <w:szCs w:val="28"/>
          <w:lang w:val="uk-UA"/>
        </w:rPr>
        <w:t xml:space="preserve"> ради з метою забезпечення здобуття дітьми дошкільного, шкільного віку та учнями дошкільної, загальної середньої освіти. 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Терміни, що вживаються у цьому Порядку, мають таке значення: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заклад освіти – заклад освіти, що забезпечує  здобуття дошкільної та/або загальної середньої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вихованці – особи, які здобувають дошкільну освіту в закладі дошкільної освіти або структурних підрозділах інших закладів освіти;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діти дошкільного віку – особи віком від 3 до 6(7) років;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діти шкільного віку – особи у віці від 6 до 18 років, які повинні здобувати загальну середню освіту;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учні – особи, які здобувають загальну середню освіту у закладі загальної середньої освіти.</w:t>
      </w: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>1.   Організація ведення обліку дітей дошкільного,</w:t>
      </w:r>
      <w:r w:rsidR="0071423E">
        <w:rPr>
          <w:b/>
          <w:bCs/>
          <w:szCs w:val="28"/>
          <w:lang w:val="uk-UA"/>
        </w:rPr>
        <w:t xml:space="preserve"> </w:t>
      </w:r>
      <w:r w:rsidRPr="00DD3EF7">
        <w:rPr>
          <w:b/>
          <w:bCs/>
          <w:szCs w:val="28"/>
        </w:rPr>
        <w:t>шкільного віку та учнів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>1.   Облік дітей дошкільного, шкільного віку та учнів веде</w:t>
      </w:r>
      <w:r w:rsidR="0071423E">
        <w:rPr>
          <w:szCs w:val="28"/>
        </w:rPr>
        <w:t xml:space="preserve">ться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 В</w:t>
      </w:r>
      <w:r w:rsidR="0071423E">
        <w:rPr>
          <w:szCs w:val="28"/>
        </w:rPr>
        <w:t>ідділ освіти</w:t>
      </w:r>
      <w:r w:rsidR="0071423E" w:rsidRPr="00556915">
        <w:rPr>
          <w:szCs w:val="28"/>
        </w:rPr>
        <w:t>, культури, молоді і спорту Управління гуманітарної сфери</w:t>
      </w:r>
      <w:r w:rsidRPr="00DD3EF7">
        <w:rPr>
          <w:szCs w:val="28"/>
        </w:rPr>
        <w:t xml:space="preserve"> </w:t>
      </w:r>
      <w:r w:rsidR="0071423E" w:rsidRPr="00556915">
        <w:rPr>
          <w:szCs w:val="28"/>
        </w:rPr>
        <w:t xml:space="preserve">виконкому Люблинецької селищної </w:t>
      </w:r>
      <w:r w:rsidRPr="00DD3EF7">
        <w:rPr>
          <w:szCs w:val="28"/>
        </w:rPr>
        <w:t xml:space="preserve">ради: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2.1. Організовує ведення обліку дітей дошкільного, шкільного віку та учнів, які проживають чи перебув</w:t>
      </w:r>
      <w:r w:rsidR="0071423E">
        <w:rPr>
          <w:szCs w:val="28"/>
        </w:rPr>
        <w:t xml:space="preserve">ають в межах </w:t>
      </w:r>
      <w:r w:rsidR="0071423E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ради, шляхом створення та постійного оновлення реєстру даних про них (на кожний рік окремо) (далі – реєстр).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2.2. Встановлює відповідальну особу, яка відповідає за створення та постійне оновлення реєстру.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  Відповідальна особа: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3.1. Вносить до реєстру персональні дані дітей дошкільного, шкільного віку та учнів (далі – дані): прізвище, ім’я та по батькові (за наявності), дату </w:t>
      </w:r>
      <w:r w:rsidRPr="00DD3EF7">
        <w:rPr>
          <w:szCs w:val="28"/>
        </w:rPr>
        <w:lastRenderedPageBreak/>
        <w:t>народження, місце проживання чи перебування, місце навчання (заклад освіти</w:t>
      </w:r>
      <w:r w:rsidR="0071423E">
        <w:rPr>
          <w:szCs w:val="28"/>
          <w:lang w:val="uk-UA"/>
        </w:rPr>
        <w:t>)</w:t>
      </w:r>
      <w:r w:rsidRPr="00DD3EF7">
        <w:rPr>
          <w:szCs w:val="28"/>
        </w:rPr>
        <w:t>, форма навчання та належність до катего</w:t>
      </w:r>
      <w:r w:rsidR="0071423E">
        <w:rPr>
          <w:szCs w:val="28"/>
        </w:rPr>
        <w:t>рії осіб з особливими потребами</w:t>
      </w:r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3.2. Видаляє дані дитини з реєстру у випадку: досягнення повноліття, здобуття нею повної загальної середньої освіти, наявності письмово підтвердженої інформації про взяття її на облік (включення до реєстру) на території іншої адміністративно-територіальної одиниці, її вибуття на постійне місце проживання за межі України (з припиненням здобуття освіти в Україні).</w:t>
      </w:r>
    </w:p>
    <w:p w:rsidR="00A25114" w:rsidRPr="000A2C85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3.3. </w:t>
      </w:r>
      <w:r w:rsidRPr="000A2C85">
        <w:rPr>
          <w:szCs w:val="28"/>
        </w:rPr>
        <w:t>Отримує, з метою оновлення реєстру, дані від місцевих служб у справах дітей, спеціальних установ та закладів, які здійснюють їх соціальний захист і профілактику правопорушень,</w:t>
      </w:r>
      <w:r w:rsidR="00A97B65">
        <w:rPr>
          <w:szCs w:val="28"/>
          <w:lang w:val="uk-UA"/>
        </w:rPr>
        <w:t xml:space="preserve">  </w:t>
      </w:r>
      <w:r w:rsidRPr="000A2C85">
        <w:rPr>
          <w:szCs w:val="28"/>
        </w:rPr>
        <w:t>відділів ведення реєстру територіальної громади,</w:t>
      </w:r>
      <w:r w:rsidR="000A2C85">
        <w:rPr>
          <w:szCs w:val="28"/>
          <w:lang w:val="uk-UA"/>
        </w:rPr>
        <w:t xml:space="preserve"> старост старостинських округів,</w:t>
      </w:r>
      <w:r w:rsidRPr="000A2C85">
        <w:rPr>
          <w:szCs w:val="28"/>
        </w:rPr>
        <w:t xml:space="preserve"> закладів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3.4. Використовує для створення та оновлення реєстру отримані дані, у тому числі з інших реєстрів або баз даних. 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 xml:space="preserve"> 3.5. Протягом 10 робочих днів з дня отримання даних здійснює їх обробку, звіряє їх з даними реєстру та у разі потреби вносить до нього відповідні зміни та доповнення; дані можуть також бути внесені до реєстру відповідно до письмової заяви батьків (одного з батьків) дитини дошкільного, шкільного віку та учнів чи інших законних представників або її сканованої копії.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3.6. У випадку, коли місце навчання (заклад освіти) дитини шкільного віку не встановлено, протягом 5 робочих днів з дня встановлення відповідного факту н</w:t>
      </w:r>
      <w:r w:rsidR="00735AA1">
        <w:rPr>
          <w:szCs w:val="28"/>
        </w:rPr>
        <w:t>адає на</w:t>
      </w:r>
      <w:r w:rsidR="00A97B65">
        <w:rPr>
          <w:szCs w:val="28"/>
        </w:rPr>
        <w:t xml:space="preserve">явні в реєстрі </w:t>
      </w:r>
      <w:r w:rsidR="00735AA1">
        <w:rPr>
          <w:szCs w:val="28"/>
        </w:rPr>
        <w:t xml:space="preserve"> дані </w:t>
      </w:r>
      <w:r w:rsidR="00A97B65">
        <w:rPr>
          <w:szCs w:val="28"/>
          <w:lang w:val="uk-UA"/>
        </w:rPr>
        <w:t>п</w:t>
      </w:r>
      <w:r w:rsidR="00735AA1">
        <w:rPr>
          <w:szCs w:val="28"/>
          <w:lang w:val="uk-UA"/>
        </w:rPr>
        <w:t>оліцейському офіцеру громади</w:t>
      </w:r>
      <w:r w:rsidRPr="00DD3EF7">
        <w:rPr>
          <w:szCs w:val="28"/>
        </w:rPr>
        <w:t xml:space="preserve"> </w:t>
      </w:r>
      <w:r w:rsidR="00735AA1">
        <w:rPr>
          <w:szCs w:val="28"/>
        </w:rPr>
        <w:t>та служб</w:t>
      </w:r>
      <w:r w:rsidR="00735AA1">
        <w:rPr>
          <w:szCs w:val="28"/>
          <w:lang w:val="uk-UA"/>
        </w:rPr>
        <w:t>і</w:t>
      </w:r>
      <w:r w:rsidRPr="00DD3EF7">
        <w:rPr>
          <w:szCs w:val="28"/>
        </w:rPr>
        <w:t xml:space="preserve"> у сп</w:t>
      </w:r>
      <w:r w:rsidR="00735AA1">
        <w:rPr>
          <w:szCs w:val="28"/>
        </w:rPr>
        <w:t xml:space="preserve">равах дітей </w:t>
      </w:r>
      <w:r w:rsidR="00735AA1">
        <w:rPr>
          <w:szCs w:val="28"/>
          <w:lang w:val="uk-UA"/>
        </w:rPr>
        <w:t xml:space="preserve">Люблинецької селищної </w:t>
      </w:r>
      <w:r w:rsidRPr="00DD3EF7">
        <w:rPr>
          <w:szCs w:val="28"/>
        </w:rPr>
        <w:t>ради для провадження діяльності відповідно до чинного законодавства України, пов’язаної із захистом права дитини на здобуття загальної середньої освіти.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3.7. Складає і подає на підставі даних реєстру статистичний звіт про кількість дітей дошкільного, шкільного віку та учнів  за формою та у порядку, затвердженому Міністерством освіти і науки України.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>4. Облік вихованців і учнів ведуть заклади дошкільної, загальн</w:t>
      </w:r>
      <w:r w:rsidR="00735AA1">
        <w:rPr>
          <w:szCs w:val="28"/>
        </w:rPr>
        <w:t xml:space="preserve">ої середньої освіти </w:t>
      </w:r>
      <w:r w:rsidR="00735AA1">
        <w:rPr>
          <w:szCs w:val="28"/>
          <w:lang w:val="uk-UA"/>
        </w:rPr>
        <w:t>Люблинецької селищної</w:t>
      </w:r>
      <w:r w:rsidRPr="00DD3EF7">
        <w:rPr>
          <w:szCs w:val="28"/>
        </w:rPr>
        <w:t xml:space="preserve"> ради (далі – заклади освіти), які забезпечують здобуття освіти.</w:t>
      </w: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 w:rsidRPr="00DD3EF7">
        <w:rPr>
          <w:szCs w:val="28"/>
        </w:rPr>
        <w:t>5.  Заклади освіти:</w:t>
      </w:r>
    </w:p>
    <w:p w:rsidR="00A25114" w:rsidRPr="00735AA1" w:rsidRDefault="00A25114" w:rsidP="00A25114">
      <w:pPr>
        <w:spacing w:line="276" w:lineRule="auto"/>
        <w:ind w:firstLine="540"/>
        <w:jc w:val="both"/>
        <w:rPr>
          <w:szCs w:val="28"/>
          <w:lang w:val="uk-UA"/>
        </w:rPr>
      </w:pPr>
      <w:r w:rsidRPr="00DD3EF7">
        <w:rPr>
          <w:szCs w:val="28"/>
        </w:rPr>
        <w:t xml:space="preserve">  5.1. Подають щороку, не пізніше 15 вересня, відповідальній особі дані всіх вихованців чи учні</w:t>
      </w:r>
      <w:r w:rsidR="00735AA1">
        <w:rPr>
          <w:szCs w:val="28"/>
        </w:rPr>
        <w:t xml:space="preserve">в, мешканців </w:t>
      </w:r>
      <w:r w:rsidR="00735AA1">
        <w:rPr>
          <w:szCs w:val="28"/>
          <w:lang w:val="uk-UA"/>
        </w:rPr>
        <w:t xml:space="preserve">Люблинецької селищної </w:t>
      </w:r>
      <w:r w:rsidR="00735AA1">
        <w:rPr>
          <w:szCs w:val="28"/>
        </w:rPr>
        <w:t xml:space="preserve"> ради, які до нього зараховані</w:t>
      </w:r>
      <w:r w:rsidR="00735AA1">
        <w:rPr>
          <w:szCs w:val="28"/>
          <w:lang w:val="uk-UA"/>
        </w:rPr>
        <w:t xml:space="preserve"> та дані про кількість вихованців, які відвідують такий заклад або перебувають під його соціально-педагогічним патронатом.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>5.2. Подають не пізніше 15 числа наступного місяця з дня зарахування вихованців чи учнів, які здобували загальну середню освіту в закладах освіти інших адміністративно – територіальних одиниць, їх дані уповноваженому органу або його структурному підрозділу адміністративно – територіальної одиниці, на території якої розташований заклад освіти, у якому вихованець чи учень здобував освіту.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lastRenderedPageBreak/>
        <w:t>5.3. Нев</w:t>
      </w:r>
      <w:r w:rsidR="005A0EF6" w:rsidRPr="00A97B65">
        <w:rPr>
          <w:szCs w:val="28"/>
          <w:lang w:val="uk-UA"/>
        </w:rPr>
        <w:t>ідкладно надають</w:t>
      </w:r>
      <w:r w:rsidR="00A97B65">
        <w:rPr>
          <w:szCs w:val="28"/>
          <w:lang w:val="uk-UA"/>
        </w:rPr>
        <w:t xml:space="preserve"> п</w:t>
      </w:r>
      <w:r w:rsidR="005A0EF6">
        <w:rPr>
          <w:szCs w:val="28"/>
          <w:lang w:val="uk-UA"/>
        </w:rPr>
        <w:t>оліцейському офіцеру громади</w:t>
      </w:r>
      <w:r w:rsidRPr="00A97B65">
        <w:rPr>
          <w:bCs/>
          <w:szCs w:val="28"/>
          <w:lang w:val="uk-UA"/>
        </w:rPr>
        <w:t xml:space="preserve"> </w:t>
      </w:r>
      <w:r w:rsidR="005A0EF6" w:rsidRPr="00A97B65">
        <w:rPr>
          <w:szCs w:val="28"/>
          <w:lang w:val="uk-UA"/>
        </w:rPr>
        <w:t>та служб</w:t>
      </w:r>
      <w:r w:rsidR="005A0EF6">
        <w:rPr>
          <w:szCs w:val="28"/>
          <w:lang w:val="uk-UA"/>
        </w:rPr>
        <w:t>і</w:t>
      </w:r>
      <w:r w:rsidRPr="00A97B65">
        <w:rPr>
          <w:szCs w:val="28"/>
          <w:lang w:val="uk-UA"/>
        </w:rPr>
        <w:t xml:space="preserve"> у сп</w:t>
      </w:r>
      <w:r w:rsidR="005A0EF6" w:rsidRPr="00A97B65">
        <w:rPr>
          <w:szCs w:val="28"/>
          <w:lang w:val="uk-UA"/>
        </w:rPr>
        <w:t xml:space="preserve">равах дітей </w:t>
      </w:r>
      <w:r w:rsidR="005A0EF6">
        <w:rPr>
          <w:szCs w:val="28"/>
          <w:lang w:val="uk-UA"/>
        </w:rPr>
        <w:t xml:space="preserve">Люблинецької селищної </w:t>
      </w:r>
      <w:r w:rsidRPr="00A97B65">
        <w:rPr>
          <w:szCs w:val="28"/>
          <w:lang w:val="uk-UA"/>
        </w:rPr>
        <w:t xml:space="preserve">ради дані </w:t>
      </w:r>
      <w:r w:rsidR="005A0EF6">
        <w:rPr>
          <w:szCs w:val="28"/>
          <w:lang w:val="uk-UA"/>
        </w:rPr>
        <w:t xml:space="preserve">про </w:t>
      </w:r>
      <w:r w:rsidRPr="00A97B65">
        <w:rPr>
          <w:szCs w:val="28"/>
          <w:lang w:val="uk-UA"/>
        </w:rPr>
        <w:t>вихованців, учнів, які не досягли повноліття і відсутні у закладі освіти протягом 10 днів поспіль з невідомих або без поважних причин для провадження діяльності відповідно до чинного законодавства України, пов’язаної із захистом їх прав на здобуття освіти.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 xml:space="preserve">5.4. Забезпечують зберігання в особовій справі вихованця, учнів протягом поточного навчального року відповідних медичних довідок закладів охорони здоров’я або письмових  пояснень батьків (одного з батьків) вихованця, учня чи інших законних представників (вихованців, учнів), що підтверджують причини відсутності вихованців, учнів у закладах освіти.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5.5.  Подають не пізніше 15 числа наступного місяця з дня переведення або вибуття вихованця, учня відповідальній особі дані такого вихованця чи учня.</w:t>
      </w:r>
    </w:p>
    <w:p w:rsidR="00A25114" w:rsidRPr="00DD3EF7" w:rsidRDefault="00A25114" w:rsidP="00A25114">
      <w:pPr>
        <w:tabs>
          <w:tab w:val="left" w:pos="540"/>
        </w:tabs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 Під час переведення вихованця, учня до іншого закладу освіти, з якого він переводиться, подаються: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6.1. Заява</w:t>
      </w:r>
      <w:r w:rsidR="00A97B65">
        <w:rPr>
          <w:szCs w:val="28"/>
          <w:lang w:val="uk-UA"/>
        </w:rPr>
        <w:t xml:space="preserve"> </w:t>
      </w:r>
      <w:r w:rsidRPr="00DD3EF7">
        <w:rPr>
          <w:szCs w:val="28"/>
        </w:rPr>
        <w:t>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6.2. Письмове підтвердження або його сканована копія з іншого закладу освіти про можливість зарахування до нього відповідного вихованця, учня.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 Під час вибуття вихованця, учня на постійне місце проживання за межі України до закладу освіти, з якого він вибуває, подаються: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>7.1. Заява батьків (одного з батьків) вихованця, учня чи інших його законних представників (вихованців, учнів).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7.2. 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вихованців чи учнів). </w:t>
      </w:r>
    </w:p>
    <w:p w:rsidR="00A25114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DD3EF7">
        <w:rPr>
          <w:szCs w:val="28"/>
        </w:rPr>
        <w:t xml:space="preserve">8. Заклади освіти ведуть відповідну документацію з обліку дітей дошкільного, шкільного віку та учнів, передбачену чинним законодавством України. </w:t>
      </w:r>
    </w:p>
    <w:p w:rsidR="00D70F5E" w:rsidRPr="00D70F5E" w:rsidRDefault="00D70F5E" w:rsidP="00A25114">
      <w:pPr>
        <w:spacing w:line="276" w:lineRule="auto"/>
        <w:ind w:firstLine="720"/>
        <w:jc w:val="both"/>
        <w:rPr>
          <w:szCs w:val="28"/>
          <w:lang w:val="uk-UA"/>
        </w:rPr>
      </w:pP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 xml:space="preserve"> 2.  Контроль за ведення обліку дітей дошкільного, шкільного віку  та учнів</w:t>
      </w:r>
    </w:p>
    <w:p w:rsidR="00A25114" w:rsidRPr="00DD3EF7" w:rsidRDefault="00D70F5E" w:rsidP="00A2511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A25114" w:rsidRPr="00DD3EF7">
        <w:rPr>
          <w:szCs w:val="28"/>
        </w:rPr>
        <w:t xml:space="preserve">. Контроль за веденням обліку дітей дошкільного, шкільного віку та учнів закладами  освіти здійснює </w:t>
      </w:r>
      <w:r>
        <w:rPr>
          <w:szCs w:val="28"/>
        </w:rPr>
        <w:t>відділ</w:t>
      </w:r>
      <w:r w:rsidRPr="00556915">
        <w:rPr>
          <w:szCs w:val="28"/>
        </w:rPr>
        <w:t xml:space="preserve"> освіти, культури, молоді і спорту Управління гуманітарної сфери виконкому Люблинецької селищної ради</w:t>
      </w: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D70F5E" w:rsidRDefault="00D70F5E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70F5E" w:rsidRPr="00A25114" w:rsidRDefault="00D70F5E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D70F5E" w:rsidRDefault="00D70F5E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r>
        <w:rPr>
          <w:sz w:val="24"/>
          <w:szCs w:val="24"/>
        </w:rPr>
        <w:t>Додаток №</w:t>
      </w:r>
      <w:r>
        <w:rPr>
          <w:sz w:val="24"/>
          <w:szCs w:val="24"/>
          <w:lang w:val="uk-UA"/>
        </w:rPr>
        <w:t>2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____________</w:t>
      </w:r>
      <w:r w:rsid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 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4707AB" w:rsidRPr="009A7E62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4707AB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смт Люблинець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9A7E62">
              <w:rPr>
                <w:color w:val="000000"/>
                <w:szCs w:val="28"/>
                <w:lang w:val="uk-UA" w:eastAsia="uk-UA" w:bidi="uk-UA"/>
              </w:rPr>
              <w:t>-ще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lastRenderedPageBreak/>
        <w:t>Додаток №</w:t>
      </w:r>
      <w:r w:rsidR="00D70F5E">
        <w:rPr>
          <w:sz w:val="24"/>
          <w:szCs w:val="24"/>
          <w:lang w:val="uk-UA"/>
        </w:rPr>
        <w:t>3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D70F5E" w:rsidRDefault="007D36E1" w:rsidP="007D36E1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:rsidR="007D36E1" w:rsidRPr="00D70F5E" w:rsidRDefault="007D36E1" w:rsidP="007D36E1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___________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р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:rsidR="007D36E1" w:rsidRPr="00D70F5E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:rsidR="007D36E1" w:rsidRPr="00BA2D0E" w:rsidRDefault="007D36E1" w:rsidP="007D36E1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7D36E1" w:rsidRPr="009A7E62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«Люблинецька загальноосвітня школа І-ІІІст.»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9A7E62">
              <w:rPr>
                <w:color w:val="000000"/>
                <w:szCs w:val="28"/>
                <w:lang w:val="uk-UA" w:eastAsia="uk-UA" w:bidi="uk-UA"/>
              </w:rPr>
              <w:t>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Мощенська загальноосвітня  школа І-ІІст. – філія ОНЗ «Люблинецька ЗОШ  І-ІІІ ст»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Загальноосвітня школа І-ІІІст</w:t>
            </w:r>
            <w:r w:rsidR="00DD27EA" w:rsidRPr="00BA2D0E">
              <w:rPr>
                <w:color w:val="000000"/>
                <w:szCs w:val="28"/>
                <w:lang w:val="uk-UA" w:eastAsia="uk-UA" w:bidi="uk-UA"/>
              </w:rPr>
              <w:t>. с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.Старі Кошари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Default="004707AB" w:rsidP="00D70F5E">
      <w:pPr>
        <w:rPr>
          <w:color w:val="000000"/>
          <w:szCs w:val="28"/>
          <w:lang w:val="uk-UA" w:eastAsia="uk-UA" w:bidi="uk-UA"/>
        </w:rPr>
      </w:pPr>
    </w:p>
    <w:p w:rsidR="00D70F5E" w:rsidRPr="00D70F5E" w:rsidRDefault="00D70F5E" w:rsidP="00D70F5E">
      <w:pPr>
        <w:rPr>
          <w:color w:val="000000"/>
          <w:szCs w:val="28"/>
          <w:lang w:val="uk-UA" w:eastAsia="uk-UA" w:bidi="uk-UA"/>
        </w:rPr>
      </w:pPr>
    </w:p>
    <w:sectPr w:rsidR="00D70F5E" w:rsidRPr="00D70F5E" w:rsidSect="001674A7">
      <w:pgSz w:w="11906" w:h="16838"/>
      <w:pgMar w:top="45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251" w:rsidRDefault="00216251" w:rsidP="004707AB">
      <w:r>
        <w:separator/>
      </w:r>
    </w:p>
  </w:endnote>
  <w:endnote w:type="continuationSeparator" w:id="1">
    <w:p w:rsidR="00216251" w:rsidRDefault="00216251" w:rsidP="0047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251" w:rsidRDefault="00216251" w:rsidP="004707AB">
      <w:r>
        <w:separator/>
      </w:r>
    </w:p>
  </w:footnote>
  <w:footnote w:type="continuationSeparator" w:id="1">
    <w:p w:rsidR="00216251" w:rsidRDefault="00216251" w:rsidP="00470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51F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359A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117B"/>
    <w:multiLevelType w:val="hybridMultilevel"/>
    <w:tmpl w:val="602CDBEE"/>
    <w:lvl w:ilvl="0" w:tplc="5B30DDD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85"/>
    <w:rsid w:val="000A2C85"/>
    <w:rsid w:val="000C4D8E"/>
    <w:rsid w:val="00130288"/>
    <w:rsid w:val="0015028E"/>
    <w:rsid w:val="001531C8"/>
    <w:rsid w:val="001674A7"/>
    <w:rsid w:val="001F0556"/>
    <w:rsid w:val="00202E62"/>
    <w:rsid w:val="00216251"/>
    <w:rsid w:val="00273C7E"/>
    <w:rsid w:val="0027412F"/>
    <w:rsid w:val="00301CFA"/>
    <w:rsid w:val="0033500C"/>
    <w:rsid w:val="00347746"/>
    <w:rsid w:val="00347A92"/>
    <w:rsid w:val="00353A10"/>
    <w:rsid w:val="003D6B69"/>
    <w:rsid w:val="0042232C"/>
    <w:rsid w:val="004707AB"/>
    <w:rsid w:val="00482CF3"/>
    <w:rsid w:val="0049422B"/>
    <w:rsid w:val="00494B11"/>
    <w:rsid w:val="004E4824"/>
    <w:rsid w:val="00517A0D"/>
    <w:rsid w:val="00556915"/>
    <w:rsid w:val="005A0EF6"/>
    <w:rsid w:val="005B3417"/>
    <w:rsid w:val="006C1727"/>
    <w:rsid w:val="006C2F67"/>
    <w:rsid w:val="006F7BAA"/>
    <w:rsid w:val="0071423E"/>
    <w:rsid w:val="00735AA1"/>
    <w:rsid w:val="007619D1"/>
    <w:rsid w:val="007A2534"/>
    <w:rsid w:val="007A7918"/>
    <w:rsid w:val="007D36E1"/>
    <w:rsid w:val="008E55C4"/>
    <w:rsid w:val="009A7E62"/>
    <w:rsid w:val="00A220BC"/>
    <w:rsid w:val="00A25114"/>
    <w:rsid w:val="00A55CE4"/>
    <w:rsid w:val="00A97B65"/>
    <w:rsid w:val="00AB51D0"/>
    <w:rsid w:val="00B00738"/>
    <w:rsid w:val="00B85156"/>
    <w:rsid w:val="00B97D19"/>
    <w:rsid w:val="00BA2D0E"/>
    <w:rsid w:val="00BC0F85"/>
    <w:rsid w:val="00BE06F9"/>
    <w:rsid w:val="00BF3513"/>
    <w:rsid w:val="00C25632"/>
    <w:rsid w:val="00C61BAA"/>
    <w:rsid w:val="00D402D8"/>
    <w:rsid w:val="00D70F5E"/>
    <w:rsid w:val="00DD27EA"/>
    <w:rsid w:val="00E0697A"/>
    <w:rsid w:val="00FC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7277</Words>
  <Characters>4149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14</cp:revision>
  <dcterms:created xsi:type="dcterms:W3CDTF">2021-06-08T06:53:00Z</dcterms:created>
  <dcterms:modified xsi:type="dcterms:W3CDTF">2024-02-16T07:15:00Z</dcterms:modified>
</cp:coreProperties>
</file>