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3E" w:rsidRPr="0087523E" w:rsidRDefault="0087523E" w:rsidP="0087523E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87523E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3E" w:rsidRPr="0087523E" w:rsidRDefault="0087523E" w:rsidP="0087523E">
      <w:pPr>
        <w:spacing w:after="0" w:line="276" w:lineRule="auto"/>
        <w:ind w:firstLine="4536"/>
        <w:jc w:val="center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87523E" w:rsidRPr="0087523E" w:rsidRDefault="0087523E" w:rsidP="0087523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752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ЛЮБЛИНЕЦЬКА СЕЛИЩНА РАДА</w:t>
      </w:r>
    </w:p>
    <w:p w:rsidR="0087523E" w:rsidRPr="0087523E" w:rsidRDefault="0087523E" w:rsidP="008752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КОВЕЛЬСЬКОГО РАЙОНУ ВОЛИНСЬКОЇ ОБЛАСТІ</w:t>
      </w:r>
    </w:p>
    <w:p w:rsidR="0087523E" w:rsidRPr="0087523E" w:rsidRDefault="0087523E" w:rsidP="008752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87523E" w:rsidRPr="0087523E" w:rsidRDefault="0087523E" w:rsidP="008752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3E" w:rsidRPr="0087523E" w:rsidRDefault="0087523E" w:rsidP="008752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87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87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87523E" w:rsidRPr="0087523E" w:rsidRDefault="0087523E" w:rsidP="0087523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7523E" w:rsidRPr="0087523E" w:rsidRDefault="0087523E" w:rsidP="008752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87523E" w:rsidRPr="0087523E" w:rsidRDefault="0087523E" w:rsidP="008752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02</w:t>
      </w:r>
      <w:r w:rsidRPr="00875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Pr="00875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875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року №</w:t>
      </w:r>
      <w:r w:rsidR="00E839E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34/</w:t>
      </w:r>
      <w:r w:rsidR="00A83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87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7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7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87523E" w:rsidRPr="0087523E" w:rsidRDefault="0087523E" w:rsidP="008752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52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</w:t>
      </w:r>
      <w:proofErr w:type="spellEnd"/>
    </w:p>
    <w:p w:rsidR="0087523E" w:rsidRPr="0087523E" w:rsidRDefault="0087523E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523E" w:rsidRPr="005E4659" w:rsidRDefault="0087523E" w:rsidP="008752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5E4659">
        <w:rPr>
          <w:color w:val="000000"/>
          <w:sz w:val="28"/>
          <w:szCs w:val="28"/>
        </w:rPr>
        <w:t xml:space="preserve">Про </w:t>
      </w:r>
      <w:proofErr w:type="spellStart"/>
      <w:r w:rsidRPr="005E4659">
        <w:rPr>
          <w:color w:val="000000"/>
          <w:sz w:val="28"/>
          <w:szCs w:val="28"/>
        </w:rPr>
        <w:t>затвердження</w:t>
      </w:r>
      <w:proofErr w:type="spellEnd"/>
      <w:r w:rsidRPr="005E4659">
        <w:rPr>
          <w:color w:val="000000"/>
          <w:sz w:val="28"/>
          <w:szCs w:val="28"/>
        </w:rPr>
        <w:t xml:space="preserve"> Регламенту</w:t>
      </w:r>
      <w:r w:rsidRPr="005E4659">
        <w:rPr>
          <w:color w:val="000000"/>
          <w:sz w:val="28"/>
          <w:szCs w:val="28"/>
          <w:lang w:val="uk-UA"/>
        </w:rPr>
        <w:t xml:space="preserve"> відділу</w:t>
      </w:r>
    </w:p>
    <w:p w:rsidR="0087523E" w:rsidRPr="005E4659" w:rsidRDefault="0087523E" w:rsidP="008752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5E4659">
        <w:rPr>
          <w:color w:val="000000"/>
          <w:sz w:val="28"/>
          <w:szCs w:val="28"/>
          <w:lang w:val="uk-UA"/>
        </w:rPr>
        <w:t>«</w:t>
      </w:r>
      <w:r w:rsidRPr="005E4659">
        <w:rPr>
          <w:color w:val="000000"/>
          <w:sz w:val="28"/>
          <w:szCs w:val="28"/>
        </w:rPr>
        <w:t xml:space="preserve">Центр </w:t>
      </w:r>
      <w:proofErr w:type="spellStart"/>
      <w:r w:rsidRPr="005E4659">
        <w:rPr>
          <w:color w:val="000000"/>
          <w:sz w:val="28"/>
          <w:szCs w:val="28"/>
        </w:rPr>
        <w:t>надання</w:t>
      </w:r>
      <w:proofErr w:type="spellEnd"/>
      <w:r w:rsidRPr="005E4659">
        <w:rPr>
          <w:color w:val="000000"/>
          <w:sz w:val="28"/>
          <w:szCs w:val="28"/>
        </w:rPr>
        <w:t xml:space="preserve"> </w:t>
      </w:r>
      <w:proofErr w:type="spellStart"/>
      <w:r w:rsidRPr="005E4659">
        <w:rPr>
          <w:color w:val="000000"/>
          <w:sz w:val="28"/>
          <w:szCs w:val="28"/>
        </w:rPr>
        <w:t>адміністративних</w:t>
      </w:r>
      <w:proofErr w:type="spellEnd"/>
      <w:r w:rsidRPr="005E4659">
        <w:rPr>
          <w:color w:val="000000"/>
          <w:sz w:val="28"/>
          <w:szCs w:val="28"/>
        </w:rPr>
        <w:t xml:space="preserve"> </w:t>
      </w:r>
      <w:proofErr w:type="spellStart"/>
      <w:r w:rsidRPr="005E4659">
        <w:rPr>
          <w:color w:val="000000"/>
          <w:sz w:val="28"/>
          <w:szCs w:val="28"/>
        </w:rPr>
        <w:t>послуг</w:t>
      </w:r>
      <w:proofErr w:type="spellEnd"/>
      <w:r w:rsidRPr="005E4659">
        <w:rPr>
          <w:color w:val="000000"/>
          <w:sz w:val="28"/>
          <w:szCs w:val="28"/>
          <w:lang w:val="uk-UA"/>
        </w:rPr>
        <w:t xml:space="preserve"> «Центр дії</w:t>
      </w:r>
      <w:r w:rsidRPr="005E4659">
        <w:rPr>
          <w:color w:val="000000"/>
          <w:sz w:val="28"/>
          <w:szCs w:val="28"/>
        </w:rPr>
        <w:t xml:space="preserve">» </w:t>
      </w:r>
    </w:p>
    <w:p w:rsidR="0087523E" w:rsidRPr="005E4E01" w:rsidRDefault="0087523E" w:rsidP="008752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5E4E01">
        <w:rPr>
          <w:color w:val="000000"/>
          <w:sz w:val="28"/>
          <w:szCs w:val="28"/>
          <w:lang w:val="uk-UA"/>
        </w:rPr>
        <w:t>виконавчого комітету</w:t>
      </w:r>
      <w:r w:rsidRPr="005E46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E4659">
        <w:rPr>
          <w:color w:val="000000"/>
          <w:sz w:val="28"/>
          <w:szCs w:val="28"/>
          <w:lang w:val="uk-UA"/>
        </w:rPr>
        <w:t>Люблинецької</w:t>
      </w:r>
      <w:proofErr w:type="spellEnd"/>
      <w:r w:rsidRPr="005E4659">
        <w:rPr>
          <w:color w:val="000000"/>
          <w:sz w:val="28"/>
          <w:szCs w:val="28"/>
          <w:lang w:val="uk-UA"/>
        </w:rPr>
        <w:t xml:space="preserve"> селищної ради</w:t>
      </w:r>
    </w:p>
    <w:p w:rsidR="0087523E" w:rsidRPr="005E4E01" w:rsidRDefault="0087523E" w:rsidP="00875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7523E" w:rsidRPr="0087523E" w:rsidRDefault="0087523E" w:rsidP="008752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законами України «Про місцеве самоврядування в Україні»</w:t>
      </w:r>
      <w:r w:rsidR="00B51EFF"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«Про адміністративні послуги», «</w:t>
      </w: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дозвільну систему у</w:t>
      </w:r>
      <w:r w:rsidR="00B51EFF"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сфері господарської діяльності»</w:t>
      </w: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постановою Кабінету Міністрів України</w:t>
      </w:r>
      <w:r w:rsidR="00B51EFF"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01 серпня 2013 року № 588 «</w:t>
      </w: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Примірного регламенту центру надання адміністративних послуг” (із змінами), з метою забезпечення вдосконалення порядку надання адміністративних послуг, підвищення їх якості, створення сприятливих і доступних умов для реалізації фізичними та юридичними особами прав на одержання таких послуг, </w:t>
      </w:r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селищна рада</w:t>
      </w:r>
      <w:r w:rsidR="00B51EFF"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51EFF" w:rsidRPr="00E83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вирішила</w:t>
      </w:r>
      <w:r w:rsidRP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87523E" w:rsidRPr="0087523E" w:rsidRDefault="0087523E" w:rsidP="0087523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5E4659" w:rsidRPr="00EC5B2A" w:rsidRDefault="00B51EFF" w:rsidP="00EC5B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74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Регламент відділу «Центр надання адміністративних послуг «Центр дії» </w:t>
      </w:r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Любли</w:t>
      </w:r>
      <w:r w:rsidR="00E83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нецької</w:t>
      </w:r>
      <w:proofErr w:type="spellEnd"/>
      <w:r w:rsidR="00E83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селищної ради, додаток </w:t>
      </w:r>
      <w:r w:rsidR="005E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5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:rsidR="00EC5B2A" w:rsidRPr="00EC5B2A" w:rsidRDefault="0087523E" w:rsidP="00EC5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B2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2. </w:t>
      </w:r>
      <w:r w:rsidR="00EC5B2A" w:rsidRPr="00EC5B2A">
        <w:rPr>
          <w:rFonts w:ascii="Times New Roman" w:hAnsi="Times New Roman" w:cs="Times New Roman"/>
          <w:sz w:val="28"/>
          <w:szCs w:val="28"/>
          <w:lang w:val="uk-UA"/>
        </w:rPr>
        <w:t>3 Контроль за виконанням даного рішення покласти на постійну комісію селищної ради з питань бюджету, фінансів, планування, управління комунальною власністю, соціально – 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87523E" w:rsidRPr="0087523E" w:rsidRDefault="0087523E" w:rsidP="00EC5B2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87523E" w:rsidRPr="0087523E" w:rsidRDefault="0087523E" w:rsidP="0087523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87523E" w:rsidRPr="00E839EF" w:rsidRDefault="0087523E" w:rsidP="0087523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Селищний голова </w:t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</w:r>
      <w:r w:rsidRPr="008752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ab/>
        <w:t xml:space="preserve"> </w:t>
      </w:r>
      <w:r w:rsidR="00E839E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Pr="00E839EF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Наталія СІХОВСЬКА</w:t>
      </w:r>
    </w:p>
    <w:p w:rsidR="0087523E" w:rsidRPr="0087523E" w:rsidRDefault="0087523E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EF" w:rsidRDefault="00E839EF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839EF" w:rsidRDefault="00E839EF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839EF" w:rsidRDefault="00E839EF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7523E" w:rsidRPr="0087523E" w:rsidRDefault="0087523E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7523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Ольга </w:t>
      </w:r>
      <w:proofErr w:type="spellStart"/>
      <w:r w:rsidRPr="0087523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Гандзюк</w:t>
      </w:r>
      <w:proofErr w:type="spellEnd"/>
      <w:r w:rsidRPr="0087523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56562</w:t>
      </w:r>
    </w:p>
    <w:p w:rsidR="0087523E" w:rsidRPr="0087523E" w:rsidRDefault="0087523E" w:rsidP="008752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4538" w:rsidRPr="0087523E" w:rsidRDefault="00624538">
      <w:pPr>
        <w:rPr>
          <w:lang w:val="uk-UA"/>
        </w:rPr>
      </w:pPr>
    </w:p>
    <w:sectPr w:rsidR="00624538" w:rsidRPr="0087523E" w:rsidSect="003B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F532E"/>
    <w:multiLevelType w:val="hybridMultilevel"/>
    <w:tmpl w:val="3A9A91F2"/>
    <w:lvl w:ilvl="0" w:tplc="6C6E3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23E"/>
    <w:rsid w:val="003B396E"/>
    <w:rsid w:val="005E4659"/>
    <w:rsid w:val="005E4E01"/>
    <w:rsid w:val="00624538"/>
    <w:rsid w:val="007B30CE"/>
    <w:rsid w:val="0087523E"/>
    <w:rsid w:val="009F757C"/>
    <w:rsid w:val="00A8390C"/>
    <w:rsid w:val="00B51EFF"/>
    <w:rsid w:val="00CD5287"/>
    <w:rsid w:val="00E839EF"/>
    <w:rsid w:val="00EC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46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2023-07-31T08:51:00Z</cp:lastPrinted>
  <dcterms:created xsi:type="dcterms:W3CDTF">2023-07-31T07:35:00Z</dcterms:created>
  <dcterms:modified xsi:type="dcterms:W3CDTF">2023-07-31T08:51:00Z</dcterms:modified>
</cp:coreProperties>
</file>