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82" w:rsidRDefault="004F7F82" w:rsidP="004F7F82">
      <w:pPr>
        <w:rPr>
          <w:b/>
          <w:sz w:val="28"/>
          <w:szCs w:val="20"/>
          <w:lang w:val="uk-UA"/>
        </w:rPr>
      </w:pPr>
    </w:p>
    <w:p w:rsidR="004F7F82" w:rsidRDefault="004F7F82" w:rsidP="004F7F82">
      <w:pPr>
        <w:jc w:val="center"/>
        <w:rPr>
          <w:b/>
          <w:bCs/>
          <w:sz w:val="28"/>
          <w:szCs w:val="28"/>
        </w:rPr>
      </w:pPr>
      <w:r>
        <w:rPr>
          <w:b/>
          <w:noProof/>
          <w:szCs w:val="20"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267943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ЛЮБЛИНЕЦЬКАСЕЛИЩНА РАДА  </w:t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КОВЕЛЬСЬКОГО РАЙОНУ ВОЛИНСЬКОЇ ОБЛАСТІ</w:t>
      </w:r>
    </w:p>
    <w:p w:rsidR="004F7F82" w:rsidRDefault="004F7F82" w:rsidP="004F7F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ВИКОНАВЧИЙ КОМІТЕТ</w:t>
      </w:r>
    </w:p>
    <w:p w:rsidR="004F7F82" w:rsidRDefault="004F7F82" w:rsidP="004F7F82">
      <w:pPr>
        <w:jc w:val="center"/>
        <w:rPr>
          <w:b/>
          <w:sz w:val="28"/>
          <w:szCs w:val="20"/>
        </w:rPr>
      </w:pPr>
    </w:p>
    <w:p w:rsidR="00E30B1D" w:rsidRDefault="00E30B1D" w:rsidP="00E30B1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uk-UA"/>
        </w:rPr>
        <w:t xml:space="preserve">                                                         </w:t>
      </w:r>
      <w:r w:rsidR="004F7F82">
        <w:rPr>
          <w:b/>
          <w:sz w:val="28"/>
          <w:szCs w:val="20"/>
        </w:rPr>
        <w:t>РІШЕННЯ</w:t>
      </w:r>
      <w:proofErr w:type="gramStart"/>
      <w:r>
        <w:rPr>
          <w:b/>
          <w:sz w:val="28"/>
          <w:szCs w:val="20"/>
          <w:lang w:val="uk-UA"/>
        </w:rPr>
        <w:t xml:space="preserve">                                     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роєкт</w:t>
      </w:r>
    </w:p>
    <w:p w:rsidR="004F7F82" w:rsidRPr="00E30B1D" w:rsidRDefault="00E30B1D" w:rsidP="004F7F82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</w:t>
      </w:r>
    </w:p>
    <w:p w:rsidR="004F7F82" w:rsidRPr="00E30B1D" w:rsidRDefault="004F7F82" w:rsidP="004F7F82">
      <w:pPr>
        <w:rPr>
          <w:color w:val="0D0D0D"/>
          <w:sz w:val="28"/>
          <w:szCs w:val="20"/>
          <w:u w:val="single"/>
        </w:rPr>
      </w:pPr>
      <w:r w:rsidRPr="00E30B1D">
        <w:rPr>
          <w:color w:val="0D0D0D"/>
          <w:sz w:val="28"/>
          <w:szCs w:val="20"/>
          <w:u w:val="single"/>
        </w:rPr>
        <w:t>26.07.2023 №</w:t>
      </w:r>
      <w:r w:rsidR="00E30B1D">
        <w:rPr>
          <w:color w:val="0D0D0D"/>
          <w:sz w:val="28"/>
          <w:szCs w:val="20"/>
          <w:u w:val="single"/>
          <w:lang w:val="uk-UA"/>
        </w:rPr>
        <w:t xml:space="preserve"> </w:t>
      </w:r>
      <w:r w:rsidRPr="00E30B1D">
        <w:rPr>
          <w:color w:val="0D0D0D"/>
          <w:sz w:val="28"/>
          <w:szCs w:val="20"/>
          <w:u w:val="single"/>
        </w:rPr>
        <w:t xml:space="preserve"> </w:t>
      </w:r>
    </w:p>
    <w:p w:rsidR="004F7F82" w:rsidRDefault="004F7F82" w:rsidP="004F7F82">
      <w:pPr>
        <w:rPr>
          <w:b/>
          <w:color w:val="0D0D0D"/>
          <w:sz w:val="28"/>
          <w:szCs w:val="20"/>
          <w:u w:val="single"/>
        </w:rPr>
      </w:pPr>
      <w:r>
        <w:rPr>
          <w:sz w:val="28"/>
          <w:szCs w:val="20"/>
        </w:rPr>
        <w:t>смт. Люблинець</w:t>
      </w:r>
    </w:p>
    <w:p w:rsidR="004F7F82" w:rsidRDefault="004F7F82" w:rsidP="004F7F82">
      <w:pPr>
        <w:rPr>
          <w:sz w:val="28"/>
          <w:szCs w:val="28"/>
        </w:rPr>
      </w:pP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призначення та реєстрацію </w:t>
      </w:r>
      <w:proofErr w:type="spellStart"/>
      <w:r>
        <w:rPr>
          <w:sz w:val="28"/>
          <w:szCs w:val="28"/>
          <w:lang w:eastAsia="ru-RU"/>
        </w:rPr>
        <w:t>Гловацького</w:t>
      </w:r>
      <w:proofErr w:type="spellEnd"/>
      <w:r>
        <w:rPr>
          <w:sz w:val="28"/>
          <w:szCs w:val="28"/>
          <w:lang w:eastAsia="ru-RU"/>
        </w:rPr>
        <w:t xml:space="preserve"> М.С., </w:t>
      </w: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помічником дієздатній фізичній особі, яка </w:t>
      </w:r>
    </w:p>
    <w:p w:rsidR="004F7F82" w:rsidRDefault="004F7F82" w:rsidP="004F7F82">
      <w:pPr>
        <w:pStyle w:val="a3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за станом здоров’я не може самостійно </w:t>
      </w:r>
      <w:proofErr w:type="spellStart"/>
      <w:r>
        <w:rPr>
          <w:sz w:val="28"/>
          <w:szCs w:val="28"/>
          <w:lang w:eastAsia="ru-RU"/>
        </w:rPr>
        <w:t>здійс</w:t>
      </w:r>
      <w:proofErr w:type="spellEnd"/>
      <w:r>
        <w:rPr>
          <w:sz w:val="28"/>
          <w:szCs w:val="28"/>
          <w:lang w:val="ru-RU" w:eastAsia="ru-RU"/>
        </w:rPr>
        <w:t>нювати</w:t>
      </w:r>
    </w:p>
    <w:p w:rsidR="004F7F82" w:rsidRDefault="004F7F82" w:rsidP="004F7F8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свої права та виконувати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обов’язки </w:t>
      </w:r>
    </w:p>
    <w:p w:rsidR="004F7F82" w:rsidRDefault="004F7F82" w:rsidP="004F7F82">
      <w:pPr>
        <w:pStyle w:val="a3"/>
        <w:rPr>
          <w:sz w:val="28"/>
          <w:szCs w:val="28"/>
          <w:lang w:val="ru-RU" w:eastAsia="ru-RU"/>
        </w:rPr>
      </w:pPr>
    </w:p>
    <w:p w:rsidR="004F7F82" w:rsidRPr="004A69D4" w:rsidRDefault="004F7F82" w:rsidP="004F7F82">
      <w:pPr>
        <w:pStyle w:val="a3"/>
        <w:jc w:val="both"/>
        <w:rPr>
          <w:b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val="ru-RU" w:eastAsia="ru-RU"/>
        </w:rPr>
        <w:t>Розглянувши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заяву, подані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документи та протокол засідання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опікунської ради при виконавчому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комітеті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Люблинецької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селищної ради №3, відповідно до статті 78 Цивільного кодексу України, керуючись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статтями 34, 52, 59 Закону України «Про місцеве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самоврядування в Україні», положення про порядок призначення та реєстрації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помічника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дієздатній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фізичній</w:t>
      </w:r>
      <w:proofErr w:type="gramEnd"/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особі, яка за станом здоров’я не може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самостійно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здійснювати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 права та виконувати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свої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обов’язки, затвердженим</w:t>
      </w:r>
      <w:r w:rsidR="006E0F14"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р</w:t>
      </w:r>
      <w:proofErr w:type="gramEnd"/>
      <w:r>
        <w:rPr>
          <w:sz w:val="28"/>
          <w:szCs w:val="28"/>
          <w:lang w:val="ru-RU" w:eastAsia="ru-RU"/>
        </w:rPr>
        <w:t>ішенням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виконачого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комітету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Люблинецької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селищної ради від 30.03.2023 року № 5/5,  виконавчий</w:t>
      </w:r>
      <w:r w:rsidR="006E0F1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комітет</w:t>
      </w:r>
      <w:r w:rsidR="004A69D4">
        <w:rPr>
          <w:sz w:val="28"/>
          <w:szCs w:val="28"/>
          <w:lang w:val="ru-RU" w:eastAsia="ru-RU"/>
        </w:rPr>
        <w:t xml:space="preserve"> </w:t>
      </w:r>
      <w:r w:rsidR="004A69D4" w:rsidRPr="004A69D4">
        <w:rPr>
          <w:b/>
          <w:sz w:val="28"/>
          <w:szCs w:val="28"/>
          <w:lang w:val="ru-RU" w:eastAsia="ru-RU"/>
        </w:rPr>
        <w:t>вирішив:</w:t>
      </w:r>
    </w:p>
    <w:p w:rsidR="004F7F82" w:rsidRDefault="004F7F82" w:rsidP="004F7F82">
      <w:pPr>
        <w:jc w:val="center"/>
        <w:rPr>
          <w:b/>
          <w:bCs/>
          <w:sz w:val="28"/>
          <w:szCs w:val="28"/>
          <w:lang w:eastAsia="ar-SA"/>
        </w:rPr>
      </w:pPr>
    </w:p>
    <w:p w:rsidR="004F7F82" w:rsidRDefault="004F7F82" w:rsidP="004F7F8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Призначити та зареєструвати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Гловацького Михайла Сергійовича 12.04.1998 р.н., помічником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фізичної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дієздатної особи Гловацької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Катерини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Пилипівни 24.04.1937 р.н., яка за станом здоров’я не може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самостійно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здійснювати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свої права та виконувати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свої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обов’язки на безоплатній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основі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строком на один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ік.</w:t>
      </w:r>
    </w:p>
    <w:p w:rsidR="004F7F82" w:rsidRDefault="004F7F82" w:rsidP="004F7F82">
      <w:pPr>
        <w:ind w:left="360"/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даного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 w:rsidR="006E0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залишаю за собою.</w:t>
      </w: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  <w:rPr>
          <w:sz w:val="28"/>
          <w:szCs w:val="28"/>
        </w:rPr>
      </w:pPr>
    </w:p>
    <w:p w:rsidR="004F7F82" w:rsidRDefault="004F7F82" w:rsidP="004F7F82">
      <w:pPr>
        <w:jc w:val="both"/>
      </w:pPr>
      <w:r>
        <w:rPr>
          <w:sz w:val="28"/>
          <w:szCs w:val="28"/>
        </w:rPr>
        <w:t>Селищний голова                                                               Наталія СІХОВСЬКА</w:t>
      </w:r>
    </w:p>
    <w:p w:rsidR="004F7F82" w:rsidRDefault="004F7F82" w:rsidP="004F7F82">
      <w:pPr>
        <w:ind w:firstLine="708"/>
      </w:pPr>
    </w:p>
    <w:p w:rsidR="004F7F82" w:rsidRDefault="004F7F82" w:rsidP="004F7F82">
      <w:pPr>
        <w:shd w:val="clear" w:color="auto" w:fill="FFFFFF"/>
        <w:rPr>
          <w:color w:val="303030"/>
          <w:sz w:val="28"/>
          <w:szCs w:val="28"/>
        </w:rPr>
      </w:pPr>
    </w:p>
    <w:p w:rsidR="004F7F82" w:rsidRDefault="004F7F82" w:rsidP="004F7F82">
      <w:pPr>
        <w:rPr>
          <w:lang w:eastAsia="ar-SA"/>
        </w:rPr>
      </w:pPr>
    </w:p>
    <w:p w:rsidR="004F7F82" w:rsidRDefault="004F7F82" w:rsidP="004F7F82">
      <w:r>
        <w:t>Юлія</w:t>
      </w:r>
      <w:r w:rsidR="004A69D4">
        <w:rPr>
          <w:lang w:val="uk-UA"/>
        </w:rPr>
        <w:t xml:space="preserve">  </w:t>
      </w:r>
      <w:r>
        <w:t>Івасюк (03352)56754</w:t>
      </w:r>
    </w:p>
    <w:p w:rsidR="00F94C35" w:rsidRDefault="00F94C35" w:rsidP="00F94C35">
      <w:pPr>
        <w:rPr>
          <w:b/>
          <w:sz w:val="28"/>
          <w:szCs w:val="28"/>
          <w:lang w:val="uk-UA"/>
        </w:rPr>
      </w:pPr>
    </w:p>
    <w:p w:rsidR="00F94C35" w:rsidRDefault="00F94C35" w:rsidP="00F94C35">
      <w:pPr>
        <w:jc w:val="center"/>
        <w:rPr>
          <w:b/>
          <w:spacing w:val="30"/>
          <w:sz w:val="32"/>
          <w:szCs w:val="32"/>
          <w:lang w:val="uk-UA"/>
        </w:rPr>
      </w:pPr>
    </w:p>
    <w:p w:rsidR="004F7F82" w:rsidRDefault="004F7F82" w:rsidP="00F94C35">
      <w:pPr>
        <w:jc w:val="center"/>
        <w:rPr>
          <w:b/>
          <w:spacing w:val="30"/>
          <w:sz w:val="32"/>
          <w:szCs w:val="32"/>
          <w:lang w:val="uk-UA"/>
        </w:rPr>
      </w:pPr>
    </w:p>
    <w:p w:rsidR="00F94C35" w:rsidRDefault="00F94C35" w:rsidP="00F94C35">
      <w:pPr>
        <w:rPr>
          <w:lang w:val="uk-UA"/>
        </w:rPr>
      </w:pPr>
    </w:p>
    <w:p w:rsidR="00F94C35" w:rsidRDefault="00F94C35" w:rsidP="00F94C35">
      <w:pPr>
        <w:rPr>
          <w:lang w:val="uk-UA"/>
        </w:rPr>
      </w:pPr>
    </w:p>
    <w:p w:rsidR="004E483A" w:rsidRDefault="004E483A" w:rsidP="004E483A">
      <w:pPr>
        <w:rPr>
          <w:lang w:val="uk-UA"/>
        </w:rPr>
      </w:pPr>
    </w:p>
    <w:p w:rsidR="004E483A" w:rsidRDefault="004E483A" w:rsidP="004E483A">
      <w:pPr>
        <w:jc w:val="both"/>
        <w:rPr>
          <w:b/>
          <w:sz w:val="28"/>
          <w:szCs w:val="28"/>
          <w:lang w:val="uk-UA"/>
        </w:rPr>
      </w:pPr>
    </w:p>
    <w:p w:rsidR="004E483A" w:rsidRDefault="004E483A" w:rsidP="004E483A">
      <w:pPr>
        <w:rPr>
          <w:lang w:val="uk-UA"/>
        </w:rPr>
      </w:pPr>
    </w:p>
    <w:p w:rsidR="004E483A" w:rsidRDefault="004E483A" w:rsidP="004E483A">
      <w:pPr>
        <w:rPr>
          <w:lang w:val="uk-UA"/>
        </w:rPr>
      </w:pPr>
    </w:p>
    <w:p w:rsidR="00E31756" w:rsidRDefault="00E31756" w:rsidP="00E31756">
      <w:pPr>
        <w:jc w:val="both"/>
        <w:rPr>
          <w:b/>
          <w:sz w:val="28"/>
          <w:szCs w:val="28"/>
          <w:lang w:val="uk-UA"/>
        </w:rPr>
      </w:pPr>
    </w:p>
    <w:p w:rsidR="00E31756" w:rsidRDefault="00E31756" w:rsidP="00E31756">
      <w:pPr>
        <w:jc w:val="both"/>
        <w:rPr>
          <w:sz w:val="16"/>
          <w:szCs w:val="16"/>
          <w:lang w:val="uk-UA"/>
        </w:rPr>
      </w:pPr>
    </w:p>
    <w:p w:rsidR="00E31756" w:rsidRDefault="00E31756" w:rsidP="00E31756">
      <w:pPr>
        <w:rPr>
          <w:lang w:val="uk-UA"/>
        </w:rPr>
      </w:pPr>
    </w:p>
    <w:p w:rsidR="00E31756" w:rsidRDefault="00E31756" w:rsidP="00E31756">
      <w:pPr>
        <w:rPr>
          <w:lang w:val="uk-UA"/>
        </w:rPr>
      </w:pPr>
    </w:p>
    <w:p w:rsidR="00E31756" w:rsidRDefault="00E31756" w:rsidP="00E31756">
      <w:pPr>
        <w:rPr>
          <w:lang w:val="uk-UA"/>
        </w:rPr>
      </w:pPr>
    </w:p>
    <w:p w:rsidR="007473F5" w:rsidRPr="00E31756" w:rsidRDefault="007473F5">
      <w:pPr>
        <w:rPr>
          <w:lang w:val="uk-UA"/>
        </w:rPr>
      </w:pPr>
    </w:p>
    <w:sectPr w:rsidR="007473F5" w:rsidRPr="00E31756" w:rsidSect="002B4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3F5"/>
    <w:rsid w:val="002B4FFE"/>
    <w:rsid w:val="004A69D4"/>
    <w:rsid w:val="004E483A"/>
    <w:rsid w:val="004F7F82"/>
    <w:rsid w:val="006E0F14"/>
    <w:rsid w:val="007473F5"/>
    <w:rsid w:val="00E30B1D"/>
    <w:rsid w:val="00E31756"/>
    <w:rsid w:val="00EF042B"/>
    <w:rsid w:val="00F9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F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8</cp:revision>
  <dcterms:created xsi:type="dcterms:W3CDTF">2023-05-19T11:26:00Z</dcterms:created>
  <dcterms:modified xsi:type="dcterms:W3CDTF">2023-07-26T05:47:00Z</dcterms:modified>
</cp:coreProperties>
</file>