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CF" w:rsidRPr="006F1DCF" w:rsidRDefault="006F1DCF" w:rsidP="006F1DCF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CF" w:rsidRPr="006F1DCF" w:rsidRDefault="006F1DCF" w:rsidP="006F1DCF">
      <w:pPr>
        <w:pStyle w:val="a6"/>
        <w:rPr>
          <w:sz w:val="24"/>
          <w:szCs w:val="24"/>
        </w:rPr>
      </w:pPr>
    </w:p>
    <w:p w:rsidR="006F1DCF" w:rsidRPr="006F1DCF" w:rsidRDefault="006F1DCF" w:rsidP="006F1DCF">
      <w:pPr>
        <w:pStyle w:val="a6"/>
        <w:rPr>
          <w:sz w:val="24"/>
          <w:szCs w:val="24"/>
        </w:rPr>
      </w:pPr>
      <w:r w:rsidRPr="006F1DCF">
        <w:rPr>
          <w:sz w:val="24"/>
          <w:szCs w:val="24"/>
        </w:rPr>
        <w:t>ЛЮБЛИНЕЦЬКА  СЕЛИЩНА  РАДА</w:t>
      </w: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sz w:val="24"/>
          <w:szCs w:val="24"/>
        </w:rPr>
        <w:t>КОВЕЛЬСЬКОГО  РАЙОНУ  ВОЛИНСЬКОЇ  ОБЛАСТІ</w:t>
      </w: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sz w:val="24"/>
          <w:szCs w:val="24"/>
        </w:rPr>
        <w:t>ВИКОНАВЧИЙ  КОМІТЕТ</w:t>
      </w: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6F1DCF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6F1DCF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6F1DCF" w:rsidRDefault="006F1DCF" w:rsidP="006F1DC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762B0C" w:rsidRPr="00762B0C" w:rsidRDefault="006F1DCF" w:rsidP="006F1DC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7413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490188" w:rsidRPr="0047413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47413A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7413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490188" w:rsidRPr="0047413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47413A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47413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490188" w:rsidRPr="0047413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47413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0B0C7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8A06D3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47413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2/</w:t>
      </w:r>
      <w:r w:rsidR="000B0C7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10</w:t>
      </w:r>
      <w:r w:rsidRPr="0047413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762B0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                                          </w:t>
      </w:r>
    </w:p>
    <w:p w:rsidR="006F1DCF" w:rsidRDefault="006F1DCF" w:rsidP="006F1DC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6F1DCF" w:rsidRPr="009751C0" w:rsidRDefault="006F1DCF" w:rsidP="006F1DCF">
      <w:pPr>
        <w:rPr>
          <w:sz w:val="28"/>
          <w:szCs w:val="28"/>
        </w:rPr>
      </w:pPr>
    </w:p>
    <w:p w:rsidR="006F1DCF" w:rsidRPr="0047413A" w:rsidRDefault="006F1DCF" w:rsidP="006F1DCF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bCs/>
          <w:color w:val="000000" w:themeColor="text1"/>
          <w:sz w:val="21"/>
          <w:szCs w:val="21"/>
        </w:rPr>
      </w:pPr>
      <w:r w:rsidRPr="0047413A">
        <w:rPr>
          <w:bCs/>
          <w:color w:val="000000" w:themeColor="text1"/>
          <w:sz w:val="28"/>
          <w:szCs w:val="28"/>
          <w:bdr w:val="none" w:sz="0" w:space="0" w:color="auto" w:frame="1"/>
        </w:rPr>
        <w:t>П</w:t>
      </w:r>
      <w:r w:rsidRPr="0047413A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ро </w:t>
      </w:r>
      <w:r w:rsidRPr="0047413A">
        <w:rPr>
          <w:bCs/>
          <w:color w:val="000000" w:themeColor="text1"/>
          <w:sz w:val="28"/>
          <w:szCs w:val="28"/>
          <w:bdr w:val="none" w:sz="0" w:space="0" w:color="auto" w:frame="1"/>
        </w:rPr>
        <w:t>закріплення  права  користування житлом  за </w:t>
      </w:r>
      <w:r w:rsidRPr="0047413A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д</w:t>
      </w:r>
      <w:proofErr w:type="spellStart"/>
      <w:r w:rsidR="00825930" w:rsidRPr="0047413A">
        <w:rPr>
          <w:bCs/>
          <w:color w:val="000000" w:themeColor="text1"/>
          <w:sz w:val="28"/>
          <w:szCs w:val="28"/>
          <w:bdr w:val="none" w:sz="0" w:space="0" w:color="auto" w:frame="1"/>
        </w:rPr>
        <w:t>итиною</w:t>
      </w:r>
      <w:proofErr w:type="spellEnd"/>
      <w:r w:rsidR="00825930" w:rsidRPr="0047413A">
        <w:rPr>
          <w:bCs/>
          <w:color w:val="000000" w:themeColor="text1"/>
          <w:sz w:val="28"/>
          <w:szCs w:val="28"/>
          <w:bdr w:val="none" w:sz="0" w:space="0" w:color="auto" w:frame="1"/>
        </w:rPr>
        <w:t>,</w:t>
      </w:r>
    </w:p>
    <w:p w:rsidR="006F1DCF" w:rsidRPr="00490188" w:rsidRDefault="006F1DCF" w:rsidP="006F1DCF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333333"/>
          <w:sz w:val="21"/>
          <w:szCs w:val="21"/>
        </w:rPr>
      </w:pPr>
      <w:r w:rsidRPr="0047413A">
        <w:rPr>
          <w:bCs/>
          <w:color w:val="000000" w:themeColor="text1"/>
          <w:sz w:val="28"/>
          <w:szCs w:val="28"/>
          <w:bdr w:val="none" w:sz="0" w:space="0" w:color="auto" w:frame="1"/>
        </w:rPr>
        <w:t>позбавлен</w:t>
      </w:r>
      <w:r w:rsidR="00825930" w:rsidRPr="0047413A">
        <w:rPr>
          <w:bCs/>
          <w:color w:val="000000" w:themeColor="text1"/>
          <w:sz w:val="28"/>
          <w:szCs w:val="28"/>
          <w:bdr w:val="none" w:sz="0" w:space="0" w:color="auto" w:frame="1"/>
        </w:rPr>
        <w:t>ою</w:t>
      </w:r>
      <w:r w:rsidRPr="0047413A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 </w:t>
      </w:r>
      <w:r w:rsidRPr="0047413A">
        <w:rPr>
          <w:bCs/>
          <w:color w:val="000000" w:themeColor="text1"/>
          <w:sz w:val="28"/>
          <w:szCs w:val="28"/>
          <w:bdr w:val="none" w:sz="0" w:space="0" w:color="auto" w:frame="1"/>
        </w:rPr>
        <w:t>батьківського</w:t>
      </w:r>
      <w:r w:rsidR="0047413A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7413A">
        <w:rPr>
          <w:bCs/>
          <w:color w:val="000000" w:themeColor="text1"/>
          <w:sz w:val="28"/>
          <w:szCs w:val="28"/>
          <w:bdr w:val="none" w:sz="0" w:space="0" w:color="auto" w:frame="1"/>
        </w:rPr>
        <w:t>піклування</w:t>
      </w:r>
    </w:p>
    <w:p w:rsidR="006F1DCF" w:rsidRDefault="006F1DCF" w:rsidP="006F1DCF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:rsidR="006F1DCF" w:rsidRPr="0047413A" w:rsidRDefault="006F1DCF" w:rsidP="006B7E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 w:themeColor="text1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Розглянувши подання  служби у справах дітей </w:t>
      </w:r>
      <w:r w:rsidR="00C560A3">
        <w:rPr>
          <w:color w:val="000000"/>
          <w:sz w:val="28"/>
          <w:szCs w:val="28"/>
          <w:bdr w:val="none" w:sz="0" w:space="0" w:color="auto" w:frame="1"/>
        </w:rPr>
        <w:t xml:space="preserve">виконавчого комітету </w:t>
      </w:r>
      <w:r>
        <w:rPr>
          <w:color w:val="000000"/>
          <w:sz w:val="28"/>
          <w:szCs w:val="28"/>
          <w:bdr w:val="none" w:sz="0" w:space="0" w:color="auto" w:frame="1"/>
        </w:rPr>
        <w:t>селищної ради від 2</w:t>
      </w:r>
      <w:r w:rsidR="00490188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>.0</w:t>
      </w:r>
      <w:r w:rsidR="00490188">
        <w:rPr>
          <w:color w:val="000000"/>
          <w:sz w:val="28"/>
          <w:szCs w:val="28"/>
          <w:bdr w:val="none" w:sz="0" w:space="0" w:color="auto" w:frame="1"/>
        </w:rPr>
        <w:t>1</w:t>
      </w:r>
      <w:r>
        <w:rPr>
          <w:color w:val="000000"/>
          <w:sz w:val="28"/>
          <w:szCs w:val="28"/>
          <w:bdr w:val="none" w:sz="0" w:space="0" w:color="auto" w:frame="1"/>
        </w:rPr>
        <w:t>.202</w:t>
      </w:r>
      <w:r w:rsidR="00490188">
        <w:rPr>
          <w:color w:val="000000"/>
          <w:sz w:val="28"/>
          <w:szCs w:val="28"/>
          <w:bdr w:val="none" w:sz="0" w:space="0" w:color="auto" w:frame="1"/>
        </w:rPr>
        <w:t xml:space="preserve">3 </w:t>
      </w:r>
      <w:r>
        <w:rPr>
          <w:color w:val="000000"/>
          <w:sz w:val="28"/>
          <w:szCs w:val="28"/>
          <w:bdr w:val="none" w:sz="0" w:space="0" w:color="auto" w:frame="1"/>
        </w:rPr>
        <w:t>року, з метою збереження житлових прав д</w:t>
      </w:r>
      <w:r w:rsidR="007E3FAA">
        <w:rPr>
          <w:color w:val="000000"/>
          <w:sz w:val="28"/>
          <w:szCs w:val="28"/>
          <w:bdr w:val="none" w:sz="0" w:space="0" w:color="auto" w:frame="1"/>
        </w:rPr>
        <w:t>итини</w:t>
      </w:r>
      <w:r>
        <w:rPr>
          <w:color w:val="000000"/>
          <w:sz w:val="28"/>
          <w:szCs w:val="28"/>
          <w:bdr w:val="none" w:sz="0" w:space="0" w:color="auto" w:frame="1"/>
        </w:rPr>
        <w:t>, позбавлен</w:t>
      </w:r>
      <w:r w:rsidR="007E3FAA">
        <w:rPr>
          <w:color w:val="000000"/>
          <w:sz w:val="28"/>
          <w:szCs w:val="28"/>
          <w:bdr w:val="none" w:sz="0" w:space="0" w:color="auto" w:frame="1"/>
        </w:rPr>
        <w:t>ої</w:t>
      </w:r>
      <w:r>
        <w:rPr>
          <w:color w:val="000000"/>
          <w:sz w:val="28"/>
          <w:szCs w:val="28"/>
          <w:bdr w:val="none" w:sz="0" w:space="0" w:color="auto" w:frame="1"/>
        </w:rPr>
        <w:t xml:space="preserve"> батьківського піклування, як</w:t>
      </w:r>
      <w:r w:rsidR="007E3FAA">
        <w:rPr>
          <w:color w:val="000000"/>
          <w:sz w:val="28"/>
          <w:szCs w:val="28"/>
          <w:bdr w:val="none" w:sz="0" w:space="0" w:color="auto" w:frame="1"/>
        </w:rPr>
        <w:t>а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час набуття статусу ма</w:t>
      </w:r>
      <w:r w:rsidR="00490188">
        <w:rPr>
          <w:color w:val="000000"/>
          <w:sz w:val="28"/>
          <w:szCs w:val="28"/>
          <w:bdr w:val="none" w:sz="0" w:space="0" w:color="auto" w:frame="1"/>
        </w:rPr>
        <w:t>л</w:t>
      </w:r>
      <w:r w:rsidR="007E3FAA">
        <w:rPr>
          <w:color w:val="000000"/>
          <w:sz w:val="28"/>
          <w:szCs w:val="28"/>
          <w:bdr w:val="none" w:sz="0" w:space="0" w:color="auto" w:frame="1"/>
        </w:rPr>
        <w:t>а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право користування житлом, в якому проживал</w:t>
      </w:r>
      <w:r w:rsidR="007E3FAA">
        <w:rPr>
          <w:color w:val="000000"/>
          <w:sz w:val="28"/>
          <w:szCs w:val="28"/>
          <w:bdr w:val="none" w:sz="0" w:space="0" w:color="auto" w:frame="1"/>
        </w:rPr>
        <w:t>а</w:t>
      </w:r>
      <w:r w:rsidR="00490188">
        <w:rPr>
          <w:color w:val="000000"/>
          <w:sz w:val="28"/>
          <w:szCs w:val="28"/>
          <w:bdr w:val="none" w:sz="0" w:space="0" w:color="auto" w:frame="1"/>
        </w:rPr>
        <w:t xml:space="preserve"> вон</w:t>
      </w:r>
      <w:r w:rsidR="007E3FAA">
        <w:rPr>
          <w:color w:val="000000"/>
          <w:sz w:val="28"/>
          <w:szCs w:val="28"/>
          <w:bdr w:val="none" w:sz="0" w:space="0" w:color="auto" w:frame="1"/>
        </w:rPr>
        <w:t>а</w:t>
      </w:r>
      <w:r w:rsidR="00490188">
        <w:rPr>
          <w:color w:val="000000"/>
          <w:sz w:val="28"/>
          <w:szCs w:val="28"/>
          <w:bdr w:val="none" w:sz="0" w:space="0" w:color="auto" w:frame="1"/>
        </w:rPr>
        <w:t xml:space="preserve"> та</w:t>
      </w:r>
      <w:r>
        <w:rPr>
          <w:color w:val="000000"/>
          <w:sz w:val="28"/>
          <w:szCs w:val="28"/>
          <w:bdr w:val="none" w:sz="0" w:space="0" w:color="auto" w:frame="1"/>
        </w:rPr>
        <w:t xml:space="preserve"> ї</w:t>
      </w:r>
      <w:r w:rsidR="007E3FAA">
        <w:rPr>
          <w:color w:val="000000"/>
          <w:sz w:val="28"/>
          <w:szCs w:val="28"/>
          <w:bdr w:val="none" w:sz="0" w:space="0" w:color="auto" w:frame="1"/>
        </w:rPr>
        <w:t>ї</w:t>
      </w:r>
      <w:r w:rsidR="005C2FDE">
        <w:rPr>
          <w:color w:val="000000"/>
          <w:sz w:val="28"/>
          <w:szCs w:val="28"/>
          <w:bdr w:val="none" w:sz="0" w:space="0" w:color="auto" w:frame="1"/>
        </w:rPr>
        <w:t>батьк</w:t>
      </w:r>
      <w:r w:rsidR="007E3FAA">
        <w:rPr>
          <w:color w:val="000000"/>
          <w:sz w:val="28"/>
          <w:szCs w:val="28"/>
          <w:bdr w:val="none" w:sz="0" w:space="0" w:color="auto" w:frame="1"/>
        </w:rPr>
        <w:t>и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відповідно до ст. 56 Цивільного кодексу України, ст.11 України «Про основи соціального захисту бездомних громадян і безпритульних дітей», ст.32 Закону України «Про забезпечення організаційно-правових умов соціального захисту дітей-сиріт та дітей, позбавлених батьківського піклування», ст.34 Закону України «Про місцеве самоврядування в Україні», врахувавши  довідку </w:t>
      </w:r>
      <w:r w:rsidR="006B7EBA"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 про місце реєстрації</w:t>
      </w:r>
      <w:r w:rsidR="00526B8F"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 дітей,</w:t>
      </w:r>
      <w:r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 виконавчий комітет селищної  ради</w:t>
      </w:r>
    </w:p>
    <w:p w:rsidR="006F1DCF" w:rsidRPr="0047413A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47413A">
        <w:rPr>
          <w:rFonts w:ascii="Roboto" w:hAnsi="Roboto"/>
          <w:color w:val="000000" w:themeColor="text1"/>
          <w:sz w:val="21"/>
          <w:szCs w:val="21"/>
        </w:rPr>
        <w:t> </w:t>
      </w:r>
    </w:p>
    <w:p w:rsidR="006F1DCF" w:rsidRPr="0047413A" w:rsidRDefault="006F1DCF" w:rsidP="006B7EBA">
      <w:pPr>
        <w:pStyle w:val="a4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 w:themeColor="text1"/>
          <w:sz w:val="21"/>
          <w:szCs w:val="21"/>
        </w:rPr>
      </w:pPr>
      <w:r w:rsidRPr="0047413A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 И Р І Ш И В:</w:t>
      </w:r>
    </w:p>
    <w:p w:rsidR="006F1DCF" w:rsidRPr="0047413A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47413A">
        <w:rPr>
          <w:rFonts w:ascii="Roboto" w:hAnsi="Roboto"/>
          <w:color w:val="000000" w:themeColor="text1"/>
          <w:sz w:val="21"/>
          <w:szCs w:val="21"/>
        </w:rPr>
        <w:t> </w:t>
      </w:r>
    </w:p>
    <w:p w:rsidR="006F1DCF" w:rsidRPr="0047413A" w:rsidRDefault="006F1DCF" w:rsidP="00A02FB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47413A">
        <w:rPr>
          <w:color w:val="000000" w:themeColor="text1"/>
          <w:sz w:val="28"/>
          <w:szCs w:val="28"/>
          <w:bdr w:val="none" w:sz="0" w:space="0" w:color="auto" w:frame="1"/>
        </w:rPr>
        <w:t>1. Закріпити за  д</w:t>
      </w:r>
      <w:r w:rsidR="007E3FAA"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итиною, позбавленою батьківського піклування, </w:t>
      </w:r>
      <w:r w:rsidR="005C2FDE" w:rsidRPr="0047413A">
        <w:rPr>
          <w:color w:val="000000" w:themeColor="text1"/>
          <w:sz w:val="28"/>
          <w:szCs w:val="28"/>
          <w:bdr w:val="none" w:sz="0" w:space="0" w:color="auto" w:frame="1"/>
        </w:rPr>
        <w:t>–</w:t>
      </w:r>
      <w:r w:rsidR="0047413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E3FAA" w:rsidRPr="0047413A">
        <w:rPr>
          <w:color w:val="000000" w:themeColor="text1"/>
          <w:sz w:val="28"/>
          <w:szCs w:val="28"/>
          <w:bdr w:val="none" w:sz="0" w:space="0" w:color="auto" w:frame="1"/>
        </w:rPr>
        <w:t>Микитюком</w:t>
      </w:r>
      <w:proofErr w:type="spellEnd"/>
      <w:r w:rsidR="007E3FAA"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 Денисом </w:t>
      </w:r>
      <w:proofErr w:type="spellStart"/>
      <w:r w:rsidR="007E3FAA" w:rsidRPr="0047413A">
        <w:rPr>
          <w:color w:val="000000" w:themeColor="text1"/>
          <w:sz w:val="28"/>
          <w:szCs w:val="28"/>
          <w:bdr w:val="none" w:sz="0" w:space="0" w:color="auto" w:frame="1"/>
        </w:rPr>
        <w:t>Олеговичом</w:t>
      </w:r>
      <w:proofErr w:type="spellEnd"/>
      <w:r w:rsidR="007E3FAA" w:rsidRPr="0047413A">
        <w:rPr>
          <w:color w:val="000000" w:themeColor="text1"/>
          <w:sz w:val="28"/>
          <w:szCs w:val="28"/>
          <w:bdr w:val="none" w:sz="0" w:space="0" w:color="auto" w:frame="1"/>
        </w:rPr>
        <w:t>, 22.06.2014</w:t>
      </w:r>
      <w:r w:rsidR="0047413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FF3194" w:rsidRPr="0047413A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р.н</w:t>
      </w:r>
      <w:proofErr w:type="spellEnd"/>
      <w:r w:rsidR="00FF3194" w:rsidRPr="0047413A">
        <w:rPr>
          <w:rStyle w:val="a5"/>
          <w:color w:val="000000" w:themeColor="text1"/>
          <w:sz w:val="28"/>
          <w:szCs w:val="28"/>
          <w:bdr w:val="none" w:sz="0" w:space="0" w:color="auto" w:frame="1"/>
        </w:rPr>
        <w:t>.,</w:t>
      </w:r>
      <w:r w:rsidRPr="0047413A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право користуван</w:t>
      </w:r>
      <w:r w:rsidR="007E3FAA" w:rsidRPr="0047413A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ня </w:t>
      </w:r>
      <w:r w:rsidR="00CA7201" w:rsidRPr="0047413A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житлом</w:t>
      </w:r>
      <w:r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   за адресою: </w:t>
      </w:r>
      <w:proofErr w:type="spellStart"/>
      <w:r w:rsidR="00FF3194" w:rsidRPr="0047413A">
        <w:rPr>
          <w:color w:val="000000" w:themeColor="text1"/>
          <w:sz w:val="28"/>
          <w:szCs w:val="28"/>
          <w:bdr w:val="none" w:sz="0" w:space="0" w:color="auto" w:frame="1"/>
        </w:rPr>
        <w:t>с</w:t>
      </w:r>
      <w:r w:rsidR="007E3FAA" w:rsidRPr="0047413A">
        <w:rPr>
          <w:color w:val="000000" w:themeColor="text1"/>
          <w:sz w:val="28"/>
          <w:szCs w:val="28"/>
          <w:bdr w:val="none" w:sz="0" w:space="0" w:color="auto" w:frame="1"/>
        </w:rPr>
        <w:t>мт</w:t>
      </w:r>
      <w:proofErr w:type="spellEnd"/>
      <w:r w:rsidR="0047413A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7E3FAA" w:rsidRPr="0047413A">
        <w:rPr>
          <w:color w:val="000000" w:themeColor="text1"/>
          <w:sz w:val="28"/>
          <w:szCs w:val="28"/>
          <w:bdr w:val="none" w:sz="0" w:space="0" w:color="auto" w:frame="1"/>
        </w:rPr>
        <w:t>Люблинець, вул.</w:t>
      </w:r>
      <w:r w:rsidR="0047413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E3FAA" w:rsidRPr="0047413A">
        <w:rPr>
          <w:color w:val="000000" w:themeColor="text1"/>
          <w:sz w:val="28"/>
          <w:szCs w:val="28"/>
          <w:bdr w:val="none" w:sz="0" w:space="0" w:color="auto" w:frame="1"/>
        </w:rPr>
        <w:t>Будівельників</w:t>
      </w:r>
      <w:r w:rsidR="00FF3194" w:rsidRPr="0047413A">
        <w:rPr>
          <w:color w:val="000000" w:themeColor="text1"/>
          <w:sz w:val="28"/>
          <w:szCs w:val="28"/>
          <w:bdr w:val="none" w:sz="0" w:space="0" w:color="auto" w:frame="1"/>
        </w:rPr>
        <w:t>,</w:t>
      </w:r>
      <w:r w:rsidR="007E3FAA"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 буд.6, кв.21,</w:t>
      </w:r>
      <w:r w:rsidR="00FF3194"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 Ковельського району Волинської області</w:t>
      </w:r>
      <w:r w:rsidR="00C560A3" w:rsidRPr="0047413A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C560A3" w:rsidRPr="0047413A" w:rsidRDefault="00C560A3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6"/>
          <w:szCs w:val="16"/>
          <w:bdr w:val="none" w:sz="0" w:space="0" w:color="auto" w:frame="1"/>
        </w:rPr>
      </w:pPr>
    </w:p>
    <w:p w:rsidR="00C560A3" w:rsidRPr="0047413A" w:rsidRDefault="00C560A3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47413A">
        <w:rPr>
          <w:color w:val="000000" w:themeColor="text1"/>
          <w:sz w:val="28"/>
          <w:szCs w:val="28"/>
          <w:bdr w:val="none" w:sz="0" w:space="0" w:color="auto" w:frame="1"/>
        </w:rPr>
        <w:t>2. Контроль за збереженням</w:t>
      </w:r>
      <w:r w:rsidR="0047413A"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7413A">
        <w:rPr>
          <w:color w:val="000000" w:themeColor="text1"/>
          <w:sz w:val="28"/>
          <w:szCs w:val="28"/>
          <w:bdr w:val="none" w:sz="0" w:space="0" w:color="auto" w:frame="1"/>
        </w:rPr>
        <w:t>даного</w:t>
      </w:r>
      <w:r w:rsidR="0047413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7413A">
        <w:rPr>
          <w:color w:val="000000" w:themeColor="text1"/>
          <w:sz w:val="28"/>
          <w:szCs w:val="28"/>
          <w:bdr w:val="none" w:sz="0" w:space="0" w:color="auto" w:frame="1"/>
        </w:rPr>
        <w:t>житла</w:t>
      </w:r>
      <w:r w:rsidR="0047413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7413A">
        <w:rPr>
          <w:color w:val="000000" w:themeColor="text1"/>
          <w:sz w:val="28"/>
          <w:szCs w:val="28"/>
          <w:bdr w:val="none" w:sz="0" w:space="0" w:color="auto" w:frame="1"/>
        </w:rPr>
        <w:t>покласти на орган опіки та піклування</w:t>
      </w:r>
      <w:r w:rsidR="0047413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7413A">
        <w:rPr>
          <w:color w:val="000000" w:themeColor="text1"/>
          <w:sz w:val="28"/>
          <w:szCs w:val="28"/>
          <w:bdr w:val="none" w:sz="0" w:space="0" w:color="auto" w:frame="1"/>
        </w:rPr>
        <w:t>виконавчого</w:t>
      </w:r>
      <w:r w:rsidR="0047413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7413A">
        <w:rPr>
          <w:color w:val="000000" w:themeColor="text1"/>
          <w:sz w:val="28"/>
          <w:szCs w:val="28"/>
          <w:bdr w:val="none" w:sz="0" w:space="0" w:color="auto" w:frame="1"/>
        </w:rPr>
        <w:t>комітету</w:t>
      </w:r>
      <w:r w:rsidR="0047413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7413A">
        <w:rPr>
          <w:color w:val="000000" w:themeColor="text1"/>
          <w:sz w:val="28"/>
          <w:szCs w:val="28"/>
          <w:bdr w:val="none" w:sz="0" w:space="0" w:color="auto" w:frame="1"/>
        </w:rPr>
        <w:t>Люблинецької</w:t>
      </w:r>
      <w:r w:rsidR="0047413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7413A">
        <w:rPr>
          <w:color w:val="000000" w:themeColor="text1"/>
          <w:sz w:val="28"/>
          <w:szCs w:val="28"/>
          <w:bdr w:val="none" w:sz="0" w:space="0" w:color="auto" w:frame="1"/>
        </w:rPr>
        <w:t>селищної ради;</w:t>
      </w:r>
    </w:p>
    <w:p w:rsidR="006F1DCF" w:rsidRPr="0047413A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16"/>
          <w:szCs w:val="16"/>
        </w:rPr>
      </w:pPr>
      <w:r w:rsidRPr="0047413A">
        <w:rPr>
          <w:rFonts w:ascii="Roboto" w:hAnsi="Roboto"/>
          <w:color w:val="000000" w:themeColor="text1"/>
          <w:sz w:val="21"/>
          <w:szCs w:val="21"/>
        </w:rPr>
        <w:t> </w:t>
      </w:r>
    </w:p>
    <w:p w:rsidR="006F1DCF" w:rsidRPr="0047413A" w:rsidRDefault="00762B0C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47413A">
        <w:rPr>
          <w:color w:val="000000" w:themeColor="text1"/>
          <w:sz w:val="28"/>
          <w:szCs w:val="28"/>
          <w:bdr w:val="none" w:sz="0" w:space="0" w:color="auto" w:frame="1"/>
        </w:rPr>
        <w:t>3</w:t>
      </w:r>
      <w:r w:rsidR="006F1DCF"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. Контроль за виконанням даного рішенням покласти на </w:t>
      </w:r>
      <w:r w:rsidR="00C560A3"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начальника служби у справах дітей </w:t>
      </w:r>
      <w:r w:rsidR="00342FC4" w:rsidRPr="0047413A">
        <w:rPr>
          <w:color w:val="000000" w:themeColor="text1"/>
          <w:sz w:val="28"/>
          <w:szCs w:val="28"/>
          <w:bdr w:val="none" w:sz="0" w:space="0" w:color="auto" w:frame="1"/>
        </w:rPr>
        <w:t xml:space="preserve">виконавчого комітету Люблинецької селищної ради (Наталія </w:t>
      </w:r>
      <w:proofErr w:type="spellStart"/>
      <w:r w:rsidR="00342FC4" w:rsidRPr="0047413A">
        <w:rPr>
          <w:color w:val="000000" w:themeColor="text1"/>
          <w:sz w:val="28"/>
          <w:szCs w:val="28"/>
          <w:bdr w:val="none" w:sz="0" w:space="0" w:color="auto" w:frame="1"/>
        </w:rPr>
        <w:t>Самойліч</w:t>
      </w:r>
      <w:proofErr w:type="spellEnd"/>
      <w:r w:rsidR="00342FC4" w:rsidRPr="0047413A">
        <w:rPr>
          <w:color w:val="000000" w:themeColor="text1"/>
          <w:sz w:val="28"/>
          <w:szCs w:val="28"/>
          <w:bdr w:val="none" w:sz="0" w:space="0" w:color="auto" w:frame="1"/>
        </w:rPr>
        <w:t>).</w:t>
      </w:r>
    </w:p>
    <w:p w:rsidR="006F1DCF" w:rsidRPr="0047413A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47413A">
        <w:rPr>
          <w:rFonts w:ascii="Roboto" w:hAnsi="Roboto"/>
          <w:color w:val="000000" w:themeColor="text1"/>
          <w:sz w:val="21"/>
          <w:szCs w:val="21"/>
        </w:rPr>
        <w:t> </w:t>
      </w:r>
    </w:p>
    <w:p w:rsidR="00342FC4" w:rsidRPr="0047413A" w:rsidRDefault="00342FC4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</w:p>
    <w:p w:rsidR="00342FC4" w:rsidRPr="0047413A" w:rsidRDefault="00342FC4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</w:p>
    <w:p w:rsidR="006F1DCF" w:rsidRPr="0047413A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47413A">
        <w:rPr>
          <w:color w:val="000000" w:themeColor="text1"/>
          <w:sz w:val="28"/>
          <w:szCs w:val="28"/>
          <w:bdr w:val="none" w:sz="0" w:space="0" w:color="auto" w:frame="1"/>
        </w:rPr>
        <w:t>Селищний голова                                                    </w:t>
      </w:r>
      <w:r w:rsidR="00342FC4" w:rsidRPr="0047413A">
        <w:rPr>
          <w:color w:val="000000" w:themeColor="text1"/>
          <w:sz w:val="28"/>
          <w:szCs w:val="28"/>
          <w:bdr w:val="none" w:sz="0" w:space="0" w:color="auto" w:frame="1"/>
        </w:rPr>
        <w:t>Наталія СІХОВСЬКА</w:t>
      </w:r>
    </w:p>
    <w:p w:rsidR="00CA7201" w:rsidRPr="0047413A" w:rsidRDefault="00CA7201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CA7201" w:rsidRPr="0047413A" w:rsidRDefault="00CA7201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</w:p>
    <w:p w:rsidR="00800943" w:rsidRPr="0047413A" w:rsidRDefault="008A06D3">
      <w:pPr>
        <w:rPr>
          <w:color w:val="000000" w:themeColor="text1"/>
        </w:rPr>
      </w:pPr>
    </w:p>
    <w:p w:rsidR="000D61FE" w:rsidRPr="0047413A" w:rsidRDefault="00762B0C">
      <w:pPr>
        <w:rPr>
          <w:rFonts w:ascii="Times New Roman" w:hAnsi="Times New Roman" w:cs="Times New Roman"/>
          <w:color w:val="000000" w:themeColor="text1"/>
        </w:rPr>
      </w:pPr>
      <w:r w:rsidRPr="0047413A">
        <w:rPr>
          <w:rFonts w:ascii="Times New Roman" w:hAnsi="Times New Roman" w:cs="Times New Roman"/>
          <w:color w:val="000000" w:themeColor="text1"/>
        </w:rPr>
        <w:t>Н</w:t>
      </w:r>
      <w:r w:rsidR="000D61FE" w:rsidRPr="0047413A">
        <w:rPr>
          <w:rFonts w:ascii="Times New Roman" w:hAnsi="Times New Roman" w:cs="Times New Roman"/>
          <w:color w:val="000000" w:themeColor="text1"/>
        </w:rPr>
        <w:t xml:space="preserve">аталія </w:t>
      </w:r>
      <w:proofErr w:type="spellStart"/>
      <w:r w:rsidR="000D61FE" w:rsidRPr="0047413A">
        <w:rPr>
          <w:rFonts w:ascii="Times New Roman" w:hAnsi="Times New Roman" w:cs="Times New Roman"/>
          <w:color w:val="000000" w:themeColor="text1"/>
        </w:rPr>
        <w:t>Самойліч</w:t>
      </w:r>
      <w:proofErr w:type="spellEnd"/>
      <w:r w:rsidR="000D61FE" w:rsidRPr="0047413A">
        <w:rPr>
          <w:rFonts w:ascii="Times New Roman" w:hAnsi="Times New Roman" w:cs="Times New Roman"/>
          <w:color w:val="000000" w:themeColor="text1"/>
        </w:rPr>
        <w:t>, 56754</w:t>
      </w:r>
    </w:p>
    <w:sectPr w:rsidR="000D61FE" w:rsidRPr="0047413A" w:rsidSect="000D31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48"/>
    <w:rsid w:val="000277AE"/>
    <w:rsid w:val="000B0C7A"/>
    <w:rsid w:val="000D313C"/>
    <w:rsid w:val="000D61FE"/>
    <w:rsid w:val="00342FC4"/>
    <w:rsid w:val="0047413A"/>
    <w:rsid w:val="00490188"/>
    <w:rsid w:val="00526B8F"/>
    <w:rsid w:val="005C2FDE"/>
    <w:rsid w:val="00693473"/>
    <w:rsid w:val="006B7EBA"/>
    <w:rsid w:val="006F1DCF"/>
    <w:rsid w:val="00762B0C"/>
    <w:rsid w:val="007E3FAA"/>
    <w:rsid w:val="00825627"/>
    <w:rsid w:val="00825930"/>
    <w:rsid w:val="008A06D3"/>
    <w:rsid w:val="00A02FB4"/>
    <w:rsid w:val="00C44680"/>
    <w:rsid w:val="00C560A3"/>
    <w:rsid w:val="00CA7201"/>
    <w:rsid w:val="00CE4648"/>
    <w:rsid w:val="00FF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3C"/>
  </w:style>
  <w:style w:type="paragraph" w:styleId="1">
    <w:name w:val="heading 1"/>
    <w:basedOn w:val="a"/>
    <w:next w:val="a"/>
    <w:link w:val="10"/>
    <w:qFormat/>
    <w:rsid w:val="006F1D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F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6F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a"/>
    <w:basedOn w:val="a0"/>
    <w:rsid w:val="006F1DCF"/>
  </w:style>
  <w:style w:type="character" w:customStyle="1" w:styleId="10">
    <w:name w:val="Заголовок 1 Знак"/>
    <w:basedOn w:val="a0"/>
    <w:link w:val="1"/>
    <w:rsid w:val="006F1DC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6">
    <w:name w:val="Title"/>
    <w:basedOn w:val="a"/>
    <w:next w:val="a"/>
    <w:link w:val="a7"/>
    <w:qFormat/>
    <w:rsid w:val="006F1DC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7">
    <w:name w:val="Название Знак"/>
    <w:basedOn w:val="a0"/>
    <w:link w:val="a6"/>
    <w:rsid w:val="006F1DCF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16</cp:revision>
  <dcterms:created xsi:type="dcterms:W3CDTF">2023-01-20T11:36:00Z</dcterms:created>
  <dcterms:modified xsi:type="dcterms:W3CDTF">2023-01-27T06:41:00Z</dcterms:modified>
</cp:coreProperties>
</file>