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CC" w:rsidRDefault="001629CC" w:rsidP="001629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9CC" w:rsidRDefault="001629CC" w:rsidP="001629CC">
      <w:pPr>
        <w:pStyle w:val="a4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1629CC" w:rsidRDefault="001629CC" w:rsidP="001629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1629CC" w:rsidRDefault="001629CC" w:rsidP="001629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3103F4" w:rsidRDefault="003103F4" w:rsidP="009B09F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B09F5" w:rsidRPr="009B09F5" w:rsidRDefault="009B09F5" w:rsidP="003103F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9B09F5" w:rsidRDefault="009B09F5" w:rsidP="009B09F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09F5" w:rsidRDefault="009B09F5" w:rsidP="009B09F5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5C724C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Pr="009B09F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02</w:t>
      </w:r>
      <w:r w:rsidRPr="009B09F5">
        <w:rPr>
          <w:rFonts w:ascii="Times New Roman" w:hAnsi="Times New Roman" w:cs="Times New Roman"/>
          <w:sz w:val="28"/>
          <w:szCs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Pr="009B09F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№</w:t>
      </w:r>
      <w:r w:rsidR="001A4EB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4/</w:t>
      </w:r>
      <w:r w:rsidR="006647A9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                              </w:t>
      </w:r>
    </w:p>
    <w:p w:rsidR="009B09F5" w:rsidRDefault="009B09F5" w:rsidP="009B09F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Люблинець                                                                          </w:t>
      </w:r>
    </w:p>
    <w:p w:rsidR="003E7A2A" w:rsidRPr="001629CC" w:rsidRDefault="003E7A2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7A2A" w:rsidRPr="006647A9" w:rsidRDefault="003E7A2A" w:rsidP="003E7A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647A9">
        <w:rPr>
          <w:rFonts w:ascii="Times New Roman" w:hAnsi="Times New Roman" w:cs="Times New Roman"/>
          <w:sz w:val="28"/>
          <w:szCs w:val="28"/>
          <w:lang w:val="uk-UA"/>
        </w:rPr>
        <w:t>Про затвердження  висновку</w:t>
      </w:r>
    </w:p>
    <w:p w:rsidR="00B802B2" w:rsidRPr="006647A9" w:rsidRDefault="00063492" w:rsidP="003E7A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647A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E7A2A" w:rsidRPr="006647A9">
        <w:rPr>
          <w:rFonts w:ascii="Times New Roman" w:hAnsi="Times New Roman" w:cs="Times New Roman"/>
          <w:sz w:val="28"/>
          <w:szCs w:val="28"/>
          <w:lang w:val="uk-UA"/>
        </w:rPr>
        <w:t>пік</w:t>
      </w:r>
      <w:r w:rsidRPr="006647A9">
        <w:rPr>
          <w:rFonts w:ascii="Times New Roman" w:hAnsi="Times New Roman" w:cs="Times New Roman"/>
          <w:sz w:val="28"/>
          <w:szCs w:val="28"/>
          <w:lang w:val="uk-UA"/>
        </w:rPr>
        <w:t>унської ради</w:t>
      </w:r>
    </w:p>
    <w:p w:rsidR="00686F41" w:rsidRPr="00B802B2" w:rsidRDefault="00686F41" w:rsidP="003E7A2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7A2A" w:rsidRPr="00FA7469" w:rsidRDefault="003E7A2A" w:rsidP="003E7A2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02B2" w:rsidRPr="00C35234" w:rsidRDefault="001A4EB3" w:rsidP="001A4EB3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п.1</w:t>
      </w:r>
      <w:r w:rsidR="007009EA">
        <w:rPr>
          <w:rFonts w:ascii="Times New Roman" w:hAnsi="Times New Roman" w:cs="Times New Roman"/>
          <w:sz w:val="28"/>
          <w:szCs w:val="28"/>
          <w:lang w:val="uk-UA"/>
        </w:rPr>
        <w:t xml:space="preserve"> ст.34 </w:t>
      </w:r>
      <w:r w:rsidR="00B802B2" w:rsidRPr="001629CC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місцеве самоврядування в Україні», </w:t>
      </w:r>
      <w:r w:rsidR="00FE5BBA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5A8">
        <w:rPr>
          <w:rFonts w:ascii="Times New Roman" w:hAnsi="Times New Roman" w:cs="Times New Roman"/>
          <w:sz w:val="28"/>
          <w:szCs w:val="28"/>
          <w:lang w:val="uk-UA"/>
        </w:rPr>
        <w:t>243 Сімейного кодексу України,</w:t>
      </w:r>
      <w:r w:rsidR="00140FE9">
        <w:rPr>
          <w:rFonts w:ascii="Times New Roman" w:hAnsi="Times New Roman" w:cs="Times New Roman"/>
          <w:sz w:val="28"/>
          <w:szCs w:val="28"/>
          <w:lang w:val="uk-UA"/>
        </w:rPr>
        <w:t xml:space="preserve">ст.58 </w:t>
      </w:r>
      <w:r w:rsidR="00B802B2" w:rsidRPr="001629CC">
        <w:rPr>
          <w:rFonts w:ascii="Times New Roman" w:hAnsi="Times New Roman" w:cs="Times New Roman"/>
          <w:sz w:val="28"/>
          <w:szCs w:val="28"/>
          <w:lang w:val="uk-UA"/>
        </w:rPr>
        <w:t>Цивільн</w:t>
      </w:r>
      <w:r w:rsidR="00CE6B4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802B2" w:rsidRPr="001629CC">
        <w:rPr>
          <w:rFonts w:ascii="Times New Roman" w:hAnsi="Times New Roman" w:cs="Times New Roman"/>
          <w:sz w:val="28"/>
          <w:szCs w:val="28"/>
          <w:lang w:val="uk-UA"/>
        </w:rPr>
        <w:t xml:space="preserve"> кодекс</w:t>
      </w:r>
      <w:r w:rsidR="00CE6B4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802B2" w:rsidRPr="001629CC">
        <w:rPr>
          <w:rFonts w:ascii="Times New Roman" w:hAnsi="Times New Roman" w:cs="Times New Roman"/>
          <w:sz w:val="28"/>
          <w:szCs w:val="28"/>
          <w:lang w:val="uk-UA"/>
        </w:rPr>
        <w:t xml:space="preserve"> України, Правил опіки та піклування, затвердженим наказом Державного комітету України у справах сім’ї та молоді, </w:t>
      </w:r>
      <w:r w:rsidR="00CE6B4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84102">
        <w:rPr>
          <w:rFonts w:ascii="Times New Roman" w:hAnsi="Times New Roman" w:cs="Times New Roman"/>
          <w:sz w:val="28"/>
          <w:szCs w:val="28"/>
          <w:lang w:val="uk-UA"/>
        </w:rPr>
        <w:t xml:space="preserve"> висновок опікунської ради </w:t>
      </w:r>
      <w:r w:rsidR="0087249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647A9">
        <w:rPr>
          <w:rFonts w:ascii="Times New Roman" w:hAnsi="Times New Roman" w:cs="Times New Roman"/>
          <w:sz w:val="28"/>
          <w:szCs w:val="28"/>
          <w:lang w:val="uk-UA"/>
        </w:rPr>
        <w:t xml:space="preserve"> 1/06/2-23</w:t>
      </w:r>
      <w:r w:rsidR="00872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ECE">
        <w:rPr>
          <w:rFonts w:ascii="Times New Roman" w:hAnsi="Times New Roman" w:cs="Times New Roman"/>
          <w:sz w:val="28"/>
          <w:szCs w:val="28"/>
          <w:lang w:val="uk-UA"/>
        </w:rPr>
        <w:t>від 20.02.2023</w:t>
      </w:r>
      <w:r w:rsidR="0030518D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285553" w:rsidRPr="00C3523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val="uk-UA" w:eastAsia="ru-RU"/>
        </w:rPr>
        <w:t xml:space="preserve"> виконавчий комітет селищної</w:t>
      </w:r>
      <w:r w:rsidR="00B802B2" w:rsidRPr="00C3523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val="uk-UA" w:eastAsia="ru-RU"/>
        </w:rPr>
        <w:t xml:space="preserve"> ради</w:t>
      </w:r>
    </w:p>
    <w:p w:rsidR="003E7A2A" w:rsidRDefault="00FE3C4F" w:rsidP="001A4E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189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E3C4F" w:rsidRDefault="00FE3C4F" w:rsidP="001A4E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5E6" w:rsidRDefault="00DC04B1" w:rsidP="001A4E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E3C4F">
        <w:rPr>
          <w:rFonts w:ascii="Times New Roman" w:hAnsi="Times New Roman" w:cs="Times New Roman"/>
          <w:sz w:val="28"/>
          <w:szCs w:val="28"/>
          <w:lang w:val="uk-UA"/>
        </w:rPr>
        <w:t>Затвердити висновок органу опіки та</w:t>
      </w:r>
      <w:r w:rsidR="00971189">
        <w:rPr>
          <w:rFonts w:ascii="Times New Roman" w:hAnsi="Times New Roman" w:cs="Times New Roman"/>
          <w:sz w:val="28"/>
          <w:szCs w:val="28"/>
          <w:lang w:val="uk-UA"/>
        </w:rPr>
        <w:t xml:space="preserve"> піклування  </w:t>
      </w:r>
      <w:r w:rsidR="009F76AB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виконавчому комітеті Люблинецької селищної ради </w:t>
      </w:r>
      <w:r w:rsidR="0097118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F76AB">
        <w:rPr>
          <w:rFonts w:ascii="Times New Roman" w:hAnsi="Times New Roman" w:cs="Times New Roman"/>
          <w:sz w:val="28"/>
          <w:szCs w:val="28"/>
          <w:lang w:val="uk-UA"/>
        </w:rPr>
        <w:t xml:space="preserve">звільнення від повноважень опікуна </w:t>
      </w:r>
      <w:r w:rsidR="00FE3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3C4F">
        <w:rPr>
          <w:rFonts w:ascii="Times New Roman" w:hAnsi="Times New Roman" w:cs="Times New Roman"/>
          <w:sz w:val="28"/>
          <w:szCs w:val="28"/>
          <w:lang w:val="uk-UA"/>
        </w:rPr>
        <w:t>Пех</w:t>
      </w:r>
      <w:proofErr w:type="spellEnd"/>
      <w:r w:rsidR="00971189">
        <w:rPr>
          <w:rFonts w:ascii="Times New Roman" w:hAnsi="Times New Roman" w:cs="Times New Roman"/>
          <w:sz w:val="28"/>
          <w:szCs w:val="28"/>
          <w:lang w:val="uk-UA"/>
        </w:rPr>
        <w:t xml:space="preserve"> Тетяни Олександрівни 1958 </w:t>
      </w:r>
      <w:proofErr w:type="spellStart"/>
      <w:r w:rsidR="00971189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971189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370671">
        <w:rPr>
          <w:rFonts w:ascii="Times New Roman" w:hAnsi="Times New Roman" w:cs="Times New Roman"/>
          <w:sz w:val="28"/>
          <w:szCs w:val="28"/>
          <w:lang w:val="uk-UA"/>
        </w:rPr>
        <w:t xml:space="preserve"> над її сином</w:t>
      </w:r>
      <w:r w:rsidR="001A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8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A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48CF">
        <w:rPr>
          <w:rFonts w:ascii="Times New Roman" w:hAnsi="Times New Roman" w:cs="Times New Roman"/>
          <w:sz w:val="28"/>
          <w:szCs w:val="28"/>
          <w:lang w:val="uk-UA"/>
        </w:rPr>
        <w:t>Пехом</w:t>
      </w:r>
      <w:proofErr w:type="spellEnd"/>
      <w:r w:rsidR="00F248CF">
        <w:rPr>
          <w:rFonts w:ascii="Times New Roman" w:hAnsi="Times New Roman" w:cs="Times New Roman"/>
          <w:sz w:val="28"/>
          <w:szCs w:val="28"/>
          <w:lang w:val="uk-UA"/>
        </w:rPr>
        <w:t xml:space="preserve"> Павлом Володимировичем,</w:t>
      </w:r>
      <w:r w:rsidR="0034057A">
        <w:rPr>
          <w:rFonts w:ascii="Times New Roman" w:hAnsi="Times New Roman" w:cs="Times New Roman"/>
          <w:sz w:val="28"/>
          <w:szCs w:val="28"/>
          <w:lang w:val="uk-UA"/>
        </w:rPr>
        <w:t xml:space="preserve"> 1986 </w:t>
      </w:r>
      <w:proofErr w:type="spellStart"/>
      <w:r w:rsidR="0034057A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34057A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F75C6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1A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D6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75C6B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 призначення нового опікуна  </w:t>
      </w:r>
      <w:proofErr w:type="spellStart"/>
      <w:r w:rsidR="00F75C6B">
        <w:rPr>
          <w:rFonts w:ascii="Times New Roman" w:hAnsi="Times New Roman" w:cs="Times New Roman"/>
          <w:sz w:val="28"/>
          <w:szCs w:val="28"/>
          <w:lang w:val="uk-UA"/>
        </w:rPr>
        <w:t>Пеха</w:t>
      </w:r>
      <w:proofErr w:type="spellEnd"/>
      <w:r w:rsidR="00F75C6B">
        <w:rPr>
          <w:rFonts w:ascii="Times New Roman" w:hAnsi="Times New Roman" w:cs="Times New Roman"/>
          <w:sz w:val="28"/>
          <w:szCs w:val="28"/>
          <w:lang w:val="uk-UA"/>
        </w:rPr>
        <w:t xml:space="preserve"> Леоніда Володимировича, 1992 </w:t>
      </w:r>
      <w:proofErr w:type="spellStart"/>
      <w:r w:rsidR="00F75C6B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75C6B">
        <w:rPr>
          <w:rFonts w:ascii="Times New Roman" w:hAnsi="Times New Roman" w:cs="Times New Roman"/>
          <w:sz w:val="28"/>
          <w:szCs w:val="28"/>
          <w:lang w:val="uk-UA"/>
        </w:rPr>
        <w:t>., відносно брата -</w:t>
      </w:r>
      <w:r w:rsidR="001A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5C6B">
        <w:rPr>
          <w:rFonts w:ascii="Times New Roman" w:hAnsi="Times New Roman" w:cs="Times New Roman"/>
          <w:sz w:val="28"/>
          <w:szCs w:val="28"/>
          <w:lang w:val="uk-UA"/>
        </w:rPr>
        <w:t>Пеха</w:t>
      </w:r>
      <w:proofErr w:type="spellEnd"/>
      <w:r w:rsidR="00F75C6B">
        <w:rPr>
          <w:rFonts w:ascii="Times New Roman" w:hAnsi="Times New Roman" w:cs="Times New Roman"/>
          <w:sz w:val="28"/>
          <w:szCs w:val="28"/>
          <w:lang w:val="uk-UA"/>
        </w:rPr>
        <w:t xml:space="preserve"> Павла Володимировича</w:t>
      </w:r>
      <w:r w:rsidR="00FB7C42">
        <w:rPr>
          <w:rFonts w:ascii="Times New Roman" w:hAnsi="Times New Roman" w:cs="Times New Roman"/>
          <w:sz w:val="28"/>
          <w:szCs w:val="28"/>
          <w:lang w:val="uk-UA"/>
        </w:rPr>
        <w:t xml:space="preserve">, 1986 </w:t>
      </w:r>
      <w:proofErr w:type="spellStart"/>
      <w:r w:rsidR="00FB7C42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B7C42"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:rsidR="00DC04B1" w:rsidRDefault="00DC04B1" w:rsidP="003E7A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C04B1" w:rsidRDefault="00DC04B1" w:rsidP="003E7A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63492" w:rsidRDefault="00063492" w:rsidP="003E7A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C04B1" w:rsidRPr="001A4EB3" w:rsidRDefault="00DC04B1" w:rsidP="003E7A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A4EB3">
        <w:rPr>
          <w:rFonts w:ascii="Times New Roman" w:hAnsi="Times New Roman" w:cs="Times New Roman"/>
          <w:sz w:val="28"/>
          <w:szCs w:val="28"/>
          <w:lang w:val="uk-UA"/>
        </w:rPr>
        <w:t>Селищний</w:t>
      </w:r>
      <w:r w:rsidR="001A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4EB3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 w:rsidR="00B802B2" w:rsidRPr="001A4EB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A4EB3" w:rsidRPr="001A4E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B802B2" w:rsidRPr="001A4E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4EB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802B2" w:rsidRPr="001A4EB3">
        <w:rPr>
          <w:rFonts w:ascii="Times New Roman" w:hAnsi="Times New Roman" w:cs="Times New Roman"/>
          <w:sz w:val="28"/>
          <w:szCs w:val="28"/>
          <w:lang w:val="uk-UA"/>
        </w:rPr>
        <w:t xml:space="preserve">    Наталія </w:t>
      </w:r>
      <w:r w:rsidR="001A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2B2" w:rsidRPr="001A4EB3"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</w:p>
    <w:p w:rsidR="001D3B3D" w:rsidRDefault="00EA254D" w:rsidP="00EA2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711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</w:t>
      </w:r>
    </w:p>
    <w:p w:rsidR="001D3B3D" w:rsidRDefault="001D3B3D" w:rsidP="00EA2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1A4EB3" w:rsidRDefault="001A4EB3" w:rsidP="00EA2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1A4EB3" w:rsidRPr="001A4EB3" w:rsidRDefault="001A4EB3" w:rsidP="00EA2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CF06D4" w:rsidRDefault="00CF06D4" w:rsidP="00CF06D4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286D">
        <w:rPr>
          <w:rFonts w:ascii="Times New Roman" w:hAnsi="Times New Roman" w:cs="Times New Roman"/>
          <w:bCs/>
          <w:sz w:val="24"/>
          <w:szCs w:val="24"/>
          <w:lang w:val="uk-UA"/>
        </w:rPr>
        <w:t>Юлія Івасюк</w:t>
      </w:r>
      <w:r w:rsidR="00460DE5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A40B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56754</w:t>
      </w:r>
    </w:p>
    <w:p w:rsidR="001A4EB3" w:rsidRDefault="001A4EB3" w:rsidP="00CF06D4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A4EB3" w:rsidRPr="006A286D" w:rsidRDefault="001A4EB3" w:rsidP="00CF06D4">
      <w:pPr>
        <w:pStyle w:val="a3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F06D4" w:rsidRDefault="00CF06D4" w:rsidP="00CF06D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0D6C" w:rsidRPr="001A4EB3" w:rsidRDefault="00190D6C" w:rsidP="001A4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4F5264" w:rsidRPr="001A4EB3" w:rsidRDefault="00897262" w:rsidP="001A4E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1A4E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>ЗАТВЕРДЖЕНО</w:t>
      </w:r>
    </w:p>
    <w:p w:rsidR="005C1576" w:rsidRPr="001A4EB3" w:rsidRDefault="00EA254D" w:rsidP="001A4E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1A4E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                                             </w:t>
      </w:r>
      <w:r w:rsidR="004F5264" w:rsidRPr="001A4E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</w:t>
      </w:r>
      <w:r w:rsidRPr="001A4E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рішення виконавчого</w:t>
      </w:r>
      <w:r w:rsidR="00897262" w:rsidRPr="001A4E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коміт</w:t>
      </w:r>
      <w:r w:rsidR="00664A95" w:rsidRPr="001A4E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ету</w:t>
      </w:r>
    </w:p>
    <w:p w:rsidR="005C1576" w:rsidRPr="001A4EB3" w:rsidRDefault="005C1576" w:rsidP="001A4EB3">
      <w:pPr>
        <w:shd w:val="clear" w:color="auto" w:fill="FFFFFF"/>
        <w:tabs>
          <w:tab w:val="left" w:pos="70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1A4E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                                                         </w:t>
      </w:r>
      <w:r w:rsidR="00755B6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     </w:t>
      </w:r>
      <w:r w:rsidRPr="001A4E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 2</w:t>
      </w:r>
      <w:r w:rsidR="00755B6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</w:t>
      </w:r>
      <w:r w:rsidRPr="001A4E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лютого 2023 року №</w:t>
      </w:r>
      <w:r w:rsidR="00755B6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496EEA" w:rsidRPr="001A4E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="00755B6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/</w:t>
      </w:r>
    </w:p>
    <w:p w:rsidR="00DC04B1" w:rsidRPr="00755B69" w:rsidRDefault="00755B69" w:rsidP="001A4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755B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№ 1/06/2-23 від 20.02.2023 року</w:t>
      </w:r>
    </w:p>
    <w:p w:rsidR="00DC04B1" w:rsidRPr="001A4EB3" w:rsidRDefault="00DC04B1" w:rsidP="001A4EB3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C04B1" w:rsidRPr="001A4EB3" w:rsidRDefault="00DC04B1" w:rsidP="001A4EB3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A4E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ВИСНОВОК</w:t>
      </w:r>
    </w:p>
    <w:p w:rsidR="00CB5386" w:rsidRPr="001A4EB3" w:rsidRDefault="0029214F" w:rsidP="00755B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E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органу </w:t>
      </w:r>
      <w:r w:rsidR="00664A95" w:rsidRPr="001A4E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</w:t>
      </w:r>
      <w:r w:rsidR="00DC04B1" w:rsidRPr="001A4E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пік</w:t>
      </w:r>
      <w:r w:rsidRPr="001A4E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 та піклування</w:t>
      </w:r>
      <w:r w:rsidR="001A4E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B5386" w:rsidRPr="001A4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п</w:t>
      </w:r>
      <w:r w:rsidR="00CB5386" w:rsidRPr="001A4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 звільнення від повноважень опікуна</w:t>
      </w:r>
    </w:p>
    <w:p w:rsidR="00CB5386" w:rsidRPr="001A4EB3" w:rsidRDefault="00CB5386" w:rsidP="00755B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A4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та </w:t>
      </w:r>
      <w:r w:rsidR="004321ED" w:rsidRPr="001A4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можливість </w:t>
      </w:r>
      <w:r w:rsidRPr="001A4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призначення</w:t>
      </w:r>
      <w:r w:rsidR="001A4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A4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нового опікуна</w:t>
      </w:r>
    </w:p>
    <w:p w:rsidR="0095214B" w:rsidRPr="001A4EB3" w:rsidRDefault="0095214B" w:rsidP="00755B6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5214B" w:rsidRPr="001A4EB3" w:rsidRDefault="001A4EB3" w:rsidP="001A4EB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FE19E8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Громадянка </w:t>
      </w:r>
      <w:proofErr w:type="spellStart"/>
      <w:r w:rsidR="0095214B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</w:t>
      </w:r>
      <w:proofErr w:type="spellEnd"/>
      <w:r w:rsidR="0095214B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Тетян</w:t>
      </w:r>
      <w:r w:rsidR="00FE19E8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95214B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55B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Олександрівна</w:t>
      </w:r>
      <w:r w:rsidR="0095214B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D3056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 </w:t>
      </w:r>
      <w:r w:rsidR="0095214B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проживає та зареєстрована за адресою </w:t>
      </w:r>
      <w:proofErr w:type="spellStart"/>
      <w:r w:rsidR="0095214B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смт</w:t>
      </w:r>
      <w:proofErr w:type="spellEnd"/>
      <w:r w:rsidR="0095214B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5214B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Люблинець </w:t>
      </w:r>
      <w:r w:rsidR="00EA254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пров. Молодіжний, </w:t>
      </w:r>
      <w:r w:rsidR="00D3056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буд.</w:t>
      </w:r>
      <w:r w:rsidR="00BD15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A254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2, </w:t>
      </w:r>
      <w:r w:rsidR="00D3056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звернулась</w:t>
      </w:r>
      <w:r w:rsidR="00D1385F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орган опіки та піклування Люблинецької селищної ради із заявою </w:t>
      </w:r>
      <w:r w:rsidR="00EA254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 звільнення  від</w:t>
      </w:r>
      <w:r w:rsidR="005C1576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повноваже</w:t>
      </w:r>
      <w:r w:rsidR="00EA254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нь</w:t>
      </w:r>
      <w:r w:rsidR="0095214B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опікуна над її с</w:t>
      </w:r>
      <w:r w:rsidR="001D3B3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ином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F07A0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D3B3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Пехом</w:t>
      </w:r>
      <w:proofErr w:type="spellEnd"/>
      <w:r w:rsidR="001D3B3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Павлом Володимировиче</w:t>
      </w:r>
      <w:r w:rsidR="0095214B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F07EB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Разом із тим </w:t>
      </w:r>
      <w:r w:rsidR="003353CE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громадянин </w:t>
      </w:r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</w:t>
      </w:r>
      <w:proofErr w:type="spellEnd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Леонід Володимирович,  який проживає </w:t>
      </w:r>
      <w:r w:rsidR="00971189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зареєстрований </w:t>
      </w:r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адресою </w:t>
      </w:r>
      <w:proofErr w:type="spellStart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смт</w:t>
      </w:r>
      <w:proofErr w:type="spellEnd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Люблинець пров. Молодіжний,</w:t>
      </w:r>
      <w:r w:rsidR="003353CE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буд. </w:t>
      </w:r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2, </w:t>
      </w:r>
      <w:r w:rsidR="00634430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звернувся із заявою про  надання висновку</w:t>
      </w:r>
      <w:r w:rsidR="00910A3A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</w:t>
      </w:r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призначення його</w:t>
      </w:r>
      <w:r w:rsidR="00EE5805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опікуном  брат</w:t>
      </w:r>
      <w:r w:rsidR="00910A3A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10A3A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E5805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E5805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</w:t>
      </w:r>
      <w:r w:rsidR="00910A3A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="00EE5805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Павл</w:t>
      </w:r>
      <w:r w:rsidR="00910A3A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EE5805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Володимирович</w:t>
      </w:r>
      <w:r w:rsidR="007D153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90BBE" w:rsidRPr="001A4EB3" w:rsidRDefault="00090BBE" w:rsidP="001A4EB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267B6" w:rsidRPr="001A4EB3" w:rsidRDefault="00090BBE" w:rsidP="001A4EB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вивченні поданих документів було встановлено</w:t>
      </w:r>
      <w:r w:rsidR="00D267B6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EC1343" w:rsidRPr="001A4EB3" w:rsidRDefault="00D267B6" w:rsidP="001A4EB3">
      <w:pPr>
        <w:pStyle w:val="a3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1.</w:t>
      </w:r>
      <w:r w:rsidR="00630EB8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 Павло Володимирович</w:t>
      </w:r>
      <w:r w:rsidR="00B03869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1986 </w:t>
      </w:r>
      <w:proofErr w:type="spellStart"/>
      <w:r w:rsidR="00B03869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proofErr w:type="spellEnd"/>
      <w:r w:rsidR="00B03869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., повнолітній, є особою з інвалідністю з дитинства І</w:t>
      </w:r>
      <w:r w:rsidR="00273284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 групи, що  встановлена  довічно, внаслідок  стійкого психічного  захворювання.</w:t>
      </w:r>
      <w:bookmarkStart w:id="0" w:name="_Hlk127863901"/>
      <w:bookmarkEnd w:id="0"/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55AAC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</w:t>
      </w:r>
      <w:r w:rsidR="009A4734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EA254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ішення </w:t>
      </w:r>
      <w:r w:rsidR="00A44177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Ковельського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46A0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міськрайонного </w:t>
      </w:r>
      <w:r w:rsidR="00A44177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суду від </w:t>
      </w:r>
      <w:r w:rsidR="008546A0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05.02.2018</w:t>
      </w:r>
      <w:r w:rsidR="00055AAC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р.,</w:t>
      </w:r>
      <w:r w:rsidR="00E8537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055AAC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изнаний судом недієздатним</w:t>
      </w:r>
      <w:r w:rsidR="00EE5261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та п</w:t>
      </w:r>
      <w:r w:rsidR="00C71914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EE5261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изна</w:t>
      </w:r>
      <w:r w:rsidR="007F2A18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чен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7F2A18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його маті</w:t>
      </w:r>
      <w:r w:rsidR="00922569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922569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</w:t>
      </w:r>
      <w:proofErr w:type="spellEnd"/>
      <w:r w:rsidR="00922569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Тетян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922569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Олександрівн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у, </w:t>
      </w:r>
      <w:r w:rsidR="00C71914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опікуном</w:t>
      </w:r>
      <w:r w:rsidR="00E8537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C1343" w:rsidRPr="001A4EB3" w:rsidRDefault="000644B9" w:rsidP="001A4EB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proofErr w:type="spellStart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</w:t>
      </w:r>
      <w:proofErr w:type="spellEnd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A254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471B6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етяна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A254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лександрівна</w:t>
      </w:r>
      <w:r w:rsidR="00EA254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1958 </w:t>
      </w:r>
      <w:proofErr w:type="spellStart"/>
      <w:r w:rsidR="00EA254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proofErr w:type="spellEnd"/>
      <w:r w:rsidR="00EA254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просить  </w:t>
      </w:r>
      <w:r w:rsidR="00683F3B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надати їй висновок </w:t>
      </w:r>
      <w:r w:rsidR="00E67CB8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</w:t>
      </w:r>
      <w:r w:rsidR="00EA254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звільн</w:t>
      </w:r>
      <w:r w:rsidR="00E67CB8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ення </w:t>
      </w:r>
      <w:r w:rsidR="00EA254D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 повноважень</w:t>
      </w:r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опікуна над її сином </w:t>
      </w:r>
      <w:proofErr w:type="spellStart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Пехом</w:t>
      </w:r>
      <w:proofErr w:type="spellEnd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</w:t>
      </w: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авлом  </w:t>
      </w:r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олодимировичем,</w:t>
      </w:r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1986 </w:t>
      </w:r>
      <w:proofErr w:type="spellStart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proofErr w:type="spellEnd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D7B89" w:rsidRPr="001A4EB3" w:rsidRDefault="00556162" w:rsidP="001A4EB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</w:t>
      </w:r>
      <w:proofErr w:type="spellEnd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</w:t>
      </w: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еонід </w:t>
      </w:r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олодимирович</w:t>
      </w:r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1992 </w:t>
      </w:r>
      <w:proofErr w:type="spellStart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proofErr w:type="spellEnd"/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має бажання та можливість  дбати  про свого брата, створювати 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необхідні побутові умови, забез</w:t>
      </w:r>
      <w:r w:rsidR="00971189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печувати  його доглядом та  </w:t>
      </w:r>
      <w:r w:rsidR="00EC134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лікуванням. </w:t>
      </w:r>
      <w:r w:rsidR="005C1576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Просить надати йому висновок органу опіки та піклування, про </w:t>
      </w:r>
      <w:r w:rsidR="00E67CB8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можливість </w:t>
      </w:r>
      <w:r w:rsidR="005C1576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призначення опікуном брата </w:t>
      </w:r>
      <w:proofErr w:type="spellStart"/>
      <w:r w:rsidR="005C1576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Пеха</w:t>
      </w:r>
      <w:proofErr w:type="spellEnd"/>
      <w:r w:rsidR="005C1576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</w:t>
      </w:r>
      <w:r w:rsidR="00E67CB8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авла </w:t>
      </w:r>
      <w:r w:rsidR="005C1576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E67CB8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олодимировича</w:t>
      </w:r>
      <w:r w:rsidR="005C1576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8D7B89" w:rsidRPr="001A4EB3" w:rsidRDefault="007D1293" w:rsidP="001A4EB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Враховуючи наведене та керуючись ст.</w:t>
      </w:r>
      <w:r w:rsidR="00B36786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75, </w:t>
      </w:r>
      <w:r w:rsidR="008937E2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60,63</w:t>
      </w:r>
      <w:r w:rsidR="000E6D70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937E2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ЦК </w:t>
      </w:r>
      <w:r w:rsidR="002B6A7C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України, опікунська рада при виконавчому комітеті </w:t>
      </w:r>
      <w:r w:rsidR="00155F7F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Люблинецької селищної ради</w:t>
      </w:r>
    </w:p>
    <w:p w:rsidR="00155F7F" w:rsidRPr="001A4EB3" w:rsidRDefault="00155F7F" w:rsidP="001A4EB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55F7F" w:rsidRPr="001A4EB3" w:rsidRDefault="00155F7F" w:rsidP="001A4EB3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A4E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                             вважає:</w:t>
      </w:r>
    </w:p>
    <w:p w:rsidR="00E91618" w:rsidRPr="001A4EB3" w:rsidRDefault="00E91618" w:rsidP="001A4EB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</w:t>
      </w:r>
      <w:proofErr w:type="spellEnd"/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Леонід Володимирович, 1992 </w:t>
      </w:r>
      <w:proofErr w:type="spellStart"/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proofErr w:type="spellEnd"/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., може бути опікуном  свого  брата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Пеха</w:t>
      </w:r>
      <w:proofErr w:type="spellEnd"/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Павла Володимировича, 1986р.н.. </w:t>
      </w:r>
    </w:p>
    <w:p w:rsidR="000150AF" w:rsidRPr="001A4EB3" w:rsidRDefault="00155F7F" w:rsidP="001A4EB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</w:t>
      </w:r>
      <w:proofErr w:type="spellEnd"/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Тетяну Олександрівну звільнити від  повноважень  опікуна над її сином</w:t>
      </w:r>
      <w:r w:rsid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74AFB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Пехом</w:t>
      </w:r>
      <w:proofErr w:type="spellEnd"/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</w:t>
      </w:r>
      <w:r w:rsidR="00D075A4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авлом </w:t>
      </w: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D075A4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олодимировичем</w:t>
      </w:r>
      <w:r w:rsidR="00DF2C83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1986 </w:t>
      </w:r>
      <w:proofErr w:type="spellStart"/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proofErr w:type="spellEnd"/>
      <w:r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236AA" w:rsidRPr="001A4E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155F7F" w:rsidRPr="00155F7F" w:rsidRDefault="00155F7F" w:rsidP="008D7B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C04B1" w:rsidRPr="006A286D" w:rsidRDefault="0051210B" w:rsidP="0051210B">
      <w:pPr>
        <w:shd w:val="clear" w:color="auto" w:fill="FFFFFF"/>
        <w:tabs>
          <w:tab w:val="right" w:pos="9355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ab/>
      </w:r>
      <w:r w:rsidR="00971189" w:rsidRPr="0097118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                 </w:t>
      </w:r>
    </w:p>
    <w:p w:rsidR="0051210B" w:rsidRDefault="009D0966" w:rsidP="003E7A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A4EB3">
        <w:rPr>
          <w:rFonts w:ascii="Times New Roman" w:hAnsi="Times New Roman" w:cs="Times New Roman"/>
          <w:sz w:val="28"/>
          <w:szCs w:val="28"/>
          <w:lang w:val="uk-UA"/>
        </w:rPr>
        <w:t>Селищний</w:t>
      </w:r>
      <w:r w:rsidR="001A4E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A4EB3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BD5B82" w:rsidRPr="001A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EB3" w:rsidRPr="001A4E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BD5B82" w:rsidRPr="001A4EB3">
        <w:rPr>
          <w:rFonts w:ascii="Times New Roman" w:hAnsi="Times New Roman" w:cs="Times New Roman"/>
          <w:sz w:val="28"/>
          <w:szCs w:val="28"/>
          <w:lang w:val="uk-UA"/>
        </w:rPr>
        <w:t xml:space="preserve">Наталія </w:t>
      </w:r>
      <w:r w:rsidR="001A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B82" w:rsidRPr="001A4EB3">
        <w:rPr>
          <w:rFonts w:ascii="Times New Roman" w:hAnsi="Times New Roman" w:cs="Times New Roman"/>
          <w:sz w:val="28"/>
          <w:szCs w:val="28"/>
          <w:lang w:val="uk-UA"/>
        </w:rPr>
        <w:t>СІХОВСЬКА</w:t>
      </w:r>
    </w:p>
    <w:p w:rsidR="001A4EB3" w:rsidRDefault="001A4EB3" w:rsidP="003E7A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A4EB3" w:rsidRPr="001A4EB3" w:rsidRDefault="001A4EB3" w:rsidP="003E7A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D5B82" w:rsidRPr="00755B69" w:rsidRDefault="00755B69" w:rsidP="00755B69">
      <w:pPr>
        <w:pStyle w:val="a3"/>
        <w:tabs>
          <w:tab w:val="left" w:pos="6795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5B69">
        <w:rPr>
          <w:rFonts w:ascii="Times New Roman" w:hAnsi="Times New Roman" w:cs="Times New Roman"/>
          <w:bCs/>
          <w:sz w:val="28"/>
          <w:szCs w:val="28"/>
          <w:lang w:val="uk-UA"/>
        </w:rPr>
        <w:t>Секретар комісії</w:t>
      </w:r>
      <w:r w:rsidRPr="00755B69">
        <w:rPr>
          <w:rFonts w:ascii="Times New Roman" w:hAnsi="Times New Roman" w:cs="Times New Roman"/>
          <w:bCs/>
          <w:sz w:val="28"/>
          <w:szCs w:val="28"/>
          <w:lang w:val="uk-UA"/>
        </w:rPr>
        <w:tab/>
        <w:t>Наталія САМОЙЛІЧ</w:t>
      </w:r>
    </w:p>
    <w:sectPr w:rsidR="00BD5B82" w:rsidRPr="00755B69" w:rsidSect="001A4EB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4C55"/>
    <w:multiLevelType w:val="multilevel"/>
    <w:tmpl w:val="3398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549D2"/>
    <w:multiLevelType w:val="hybridMultilevel"/>
    <w:tmpl w:val="1C1A6C78"/>
    <w:lvl w:ilvl="0" w:tplc="B9AE0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/>
  <w:rsids>
    <w:rsidRoot w:val="00846E40"/>
    <w:rsid w:val="000150AF"/>
    <w:rsid w:val="00055AAC"/>
    <w:rsid w:val="00063492"/>
    <w:rsid w:val="000644B9"/>
    <w:rsid w:val="00090BBE"/>
    <w:rsid w:val="000E6D70"/>
    <w:rsid w:val="000F1B73"/>
    <w:rsid w:val="00140FE9"/>
    <w:rsid w:val="00155F7F"/>
    <w:rsid w:val="001629CC"/>
    <w:rsid w:val="00190D6C"/>
    <w:rsid w:val="00195CC3"/>
    <w:rsid w:val="001A4EB3"/>
    <w:rsid w:val="001B3119"/>
    <w:rsid w:val="001B4751"/>
    <w:rsid w:val="001D3B3D"/>
    <w:rsid w:val="00243ECE"/>
    <w:rsid w:val="002515A8"/>
    <w:rsid w:val="00273284"/>
    <w:rsid w:val="00280353"/>
    <w:rsid w:val="00285553"/>
    <w:rsid w:val="0029214F"/>
    <w:rsid w:val="002B3876"/>
    <w:rsid w:val="002B55FB"/>
    <w:rsid w:val="002B6A7C"/>
    <w:rsid w:val="002C3C26"/>
    <w:rsid w:val="002F5AE2"/>
    <w:rsid w:val="0030518D"/>
    <w:rsid w:val="003103F4"/>
    <w:rsid w:val="003353CE"/>
    <w:rsid w:val="0034057A"/>
    <w:rsid w:val="0036309E"/>
    <w:rsid w:val="00370671"/>
    <w:rsid w:val="003E7A2A"/>
    <w:rsid w:val="004321ED"/>
    <w:rsid w:val="00460DE5"/>
    <w:rsid w:val="00471B63"/>
    <w:rsid w:val="00491970"/>
    <w:rsid w:val="00496EEA"/>
    <w:rsid w:val="004B15E6"/>
    <w:rsid w:val="004F4F5F"/>
    <w:rsid w:val="004F5264"/>
    <w:rsid w:val="0051210B"/>
    <w:rsid w:val="0052183F"/>
    <w:rsid w:val="005360BF"/>
    <w:rsid w:val="00556162"/>
    <w:rsid w:val="005C1576"/>
    <w:rsid w:val="005C724C"/>
    <w:rsid w:val="005E34C9"/>
    <w:rsid w:val="0060053D"/>
    <w:rsid w:val="006111A1"/>
    <w:rsid w:val="00630EB8"/>
    <w:rsid w:val="00634430"/>
    <w:rsid w:val="006647A9"/>
    <w:rsid w:val="00664A95"/>
    <w:rsid w:val="00683F3B"/>
    <w:rsid w:val="00686F41"/>
    <w:rsid w:val="006A286D"/>
    <w:rsid w:val="007009EA"/>
    <w:rsid w:val="007236AA"/>
    <w:rsid w:val="00730A1F"/>
    <w:rsid w:val="00737E8D"/>
    <w:rsid w:val="00755B69"/>
    <w:rsid w:val="0076192F"/>
    <w:rsid w:val="00784102"/>
    <w:rsid w:val="0079678F"/>
    <w:rsid w:val="007D1293"/>
    <w:rsid w:val="007D1533"/>
    <w:rsid w:val="007F2A18"/>
    <w:rsid w:val="007F5A37"/>
    <w:rsid w:val="00821933"/>
    <w:rsid w:val="00831DDF"/>
    <w:rsid w:val="00846E40"/>
    <w:rsid w:val="008546A0"/>
    <w:rsid w:val="0087249D"/>
    <w:rsid w:val="008937E2"/>
    <w:rsid w:val="00897262"/>
    <w:rsid w:val="008D7B89"/>
    <w:rsid w:val="00910A3A"/>
    <w:rsid w:val="00922569"/>
    <w:rsid w:val="0095214B"/>
    <w:rsid w:val="00971189"/>
    <w:rsid w:val="009A4734"/>
    <w:rsid w:val="009B09F5"/>
    <w:rsid w:val="009D0966"/>
    <w:rsid w:val="009F76AB"/>
    <w:rsid w:val="00A40BF6"/>
    <w:rsid w:val="00A43BAD"/>
    <w:rsid w:val="00A44177"/>
    <w:rsid w:val="00A94E0E"/>
    <w:rsid w:val="00AC7E1F"/>
    <w:rsid w:val="00AD523A"/>
    <w:rsid w:val="00B03869"/>
    <w:rsid w:val="00B36786"/>
    <w:rsid w:val="00B50CF5"/>
    <w:rsid w:val="00B802B2"/>
    <w:rsid w:val="00B81D4C"/>
    <w:rsid w:val="00BD155E"/>
    <w:rsid w:val="00BD5B82"/>
    <w:rsid w:val="00BE4E43"/>
    <w:rsid w:val="00C230CE"/>
    <w:rsid w:val="00C35234"/>
    <w:rsid w:val="00C71914"/>
    <w:rsid w:val="00C74AFB"/>
    <w:rsid w:val="00CB5386"/>
    <w:rsid w:val="00CE6B41"/>
    <w:rsid w:val="00CF06D4"/>
    <w:rsid w:val="00D075A4"/>
    <w:rsid w:val="00D1385F"/>
    <w:rsid w:val="00D267B6"/>
    <w:rsid w:val="00D3056D"/>
    <w:rsid w:val="00D63293"/>
    <w:rsid w:val="00DA0934"/>
    <w:rsid w:val="00DA73B9"/>
    <w:rsid w:val="00DC04B1"/>
    <w:rsid w:val="00DC5802"/>
    <w:rsid w:val="00DF07A0"/>
    <w:rsid w:val="00DF2C83"/>
    <w:rsid w:val="00E23EF2"/>
    <w:rsid w:val="00E67CB8"/>
    <w:rsid w:val="00E8537D"/>
    <w:rsid w:val="00E91618"/>
    <w:rsid w:val="00EA254D"/>
    <w:rsid w:val="00EB3909"/>
    <w:rsid w:val="00EC1343"/>
    <w:rsid w:val="00EE5261"/>
    <w:rsid w:val="00EE5805"/>
    <w:rsid w:val="00EF6AB1"/>
    <w:rsid w:val="00F04A79"/>
    <w:rsid w:val="00F07EB3"/>
    <w:rsid w:val="00F248CF"/>
    <w:rsid w:val="00F75C6B"/>
    <w:rsid w:val="00F90B8D"/>
    <w:rsid w:val="00FA7469"/>
    <w:rsid w:val="00FB7C42"/>
    <w:rsid w:val="00FE19E8"/>
    <w:rsid w:val="00FE3C4F"/>
    <w:rsid w:val="00FE5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A2A"/>
    <w:pPr>
      <w:spacing w:after="0" w:line="240" w:lineRule="auto"/>
    </w:pPr>
  </w:style>
  <w:style w:type="paragraph" w:styleId="a4">
    <w:name w:val="Title"/>
    <w:basedOn w:val="a"/>
    <w:next w:val="a"/>
    <w:link w:val="a5"/>
    <w:qFormat/>
    <w:rsid w:val="001629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5">
    <w:name w:val="Название Знак"/>
    <w:basedOn w:val="a0"/>
    <w:link w:val="a4"/>
    <w:rsid w:val="001629CC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11</cp:lastModifiedBy>
  <cp:revision>119</cp:revision>
  <cp:lastPrinted>2023-02-23T09:28:00Z</cp:lastPrinted>
  <dcterms:created xsi:type="dcterms:W3CDTF">2023-02-18T14:52:00Z</dcterms:created>
  <dcterms:modified xsi:type="dcterms:W3CDTF">2023-02-23T09:32:00Z</dcterms:modified>
</cp:coreProperties>
</file>