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8D" w:rsidRPr="0065620D" w:rsidRDefault="0025298D" w:rsidP="0065620D">
      <w:pPr>
        <w:spacing w:after="0"/>
        <w:ind w:firstLine="4536"/>
        <w:rPr>
          <w:rFonts w:ascii="Times New Roman" w:hAnsi="Times New Roman"/>
          <w:b/>
          <w:bCs/>
          <w:sz w:val="28"/>
          <w:szCs w:val="28"/>
        </w:rPr>
      </w:pPr>
      <w:r w:rsidRPr="0065620D">
        <w:rPr>
          <w:noProof/>
          <w:spacing w:val="8"/>
          <w:sz w:val="28"/>
          <w:szCs w:val="28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98D" w:rsidRPr="0065620D" w:rsidRDefault="0025298D" w:rsidP="0065620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5620D">
        <w:rPr>
          <w:rFonts w:ascii="Times New Roman" w:hAnsi="Times New Roman"/>
          <w:b/>
          <w:bCs/>
          <w:sz w:val="28"/>
          <w:szCs w:val="28"/>
        </w:rPr>
        <w:t>ЛЮБЛИНЕЦЬКА  СЕЛИЩНА  РАДА</w:t>
      </w:r>
    </w:p>
    <w:p w:rsidR="0025298D" w:rsidRPr="0065620D" w:rsidRDefault="0025298D" w:rsidP="0065620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5620D">
        <w:rPr>
          <w:rFonts w:ascii="Times New Roman" w:hAnsi="Times New Roman"/>
          <w:b/>
          <w:bCs/>
          <w:sz w:val="28"/>
          <w:szCs w:val="28"/>
        </w:rPr>
        <w:t>КОВЕЛЬСЬКОГО РАЙОНУ  ВОЛИНСЬКОЇ ОБЛАСТІ</w:t>
      </w:r>
    </w:p>
    <w:p w:rsidR="0025298D" w:rsidRPr="0065620D" w:rsidRDefault="0025298D" w:rsidP="0065620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298D" w:rsidRPr="0065620D" w:rsidRDefault="003B02A6" w:rsidP="003B02A6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</w:t>
      </w:r>
      <w:r w:rsidR="0025298D" w:rsidRPr="0065620D">
        <w:rPr>
          <w:rFonts w:ascii="Times New Roman" w:hAnsi="Times New Roman"/>
          <w:b/>
          <w:bCs/>
          <w:sz w:val="28"/>
          <w:szCs w:val="28"/>
        </w:rPr>
        <w:t>РОЗПОРЯДЖЕННЯ</w:t>
      </w:r>
      <w:r w:rsidR="0065620D" w:rsidRPr="0065620D">
        <w:rPr>
          <w:rFonts w:ascii="Times New Roman" w:hAnsi="Times New Roman"/>
          <w:b/>
          <w:bCs/>
          <w:sz w:val="28"/>
          <w:szCs w:val="28"/>
        </w:rPr>
        <w:t xml:space="preserve"> ГОЛОВИ</w:t>
      </w:r>
    </w:p>
    <w:p w:rsidR="0025298D" w:rsidRDefault="0025298D" w:rsidP="0065620D">
      <w:pPr>
        <w:spacing w:after="0"/>
        <w:rPr>
          <w:rFonts w:ascii="Times New Roman" w:hAnsi="Times New Roman"/>
          <w:b/>
          <w:bCs/>
          <w:szCs w:val="28"/>
        </w:rPr>
      </w:pPr>
    </w:p>
    <w:p w:rsidR="0025298D" w:rsidRDefault="0025298D" w:rsidP="0065620D">
      <w:pPr>
        <w:spacing w:after="0"/>
        <w:rPr>
          <w:rFonts w:ascii="Times New Roman" w:hAnsi="Times New Roman"/>
          <w:b/>
          <w:bCs/>
          <w:szCs w:val="28"/>
        </w:rPr>
      </w:pPr>
    </w:p>
    <w:p w:rsidR="0025298D" w:rsidRPr="0098304A" w:rsidRDefault="00602A82" w:rsidP="0065620D">
      <w:pPr>
        <w:spacing w:after="0"/>
        <w:rPr>
          <w:rFonts w:ascii="Times New Roman" w:hAnsi="Times New Roman"/>
          <w:bCs/>
          <w:sz w:val="26"/>
          <w:szCs w:val="26"/>
        </w:rPr>
      </w:pPr>
      <w:r w:rsidRPr="0098304A">
        <w:rPr>
          <w:rFonts w:ascii="Times New Roman" w:hAnsi="Times New Roman"/>
          <w:bCs/>
          <w:sz w:val="26"/>
          <w:szCs w:val="26"/>
        </w:rPr>
        <w:t>02 квітня</w:t>
      </w:r>
      <w:r w:rsidR="00C534DD" w:rsidRPr="0098304A">
        <w:rPr>
          <w:rFonts w:ascii="Times New Roman" w:hAnsi="Times New Roman"/>
          <w:bCs/>
          <w:sz w:val="26"/>
          <w:szCs w:val="26"/>
        </w:rPr>
        <w:t xml:space="preserve"> 2021</w:t>
      </w:r>
      <w:r w:rsidR="0025298D" w:rsidRPr="0098304A">
        <w:rPr>
          <w:rFonts w:ascii="Times New Roman" w:hAnsi="Times New Roman"/>
          <w:bCs/>
          <w:sz w:val="26"/>
          <w:szCs w:val="26"/>
        </w:rPr>
        <w:t xml:space="preserve"> </w:t>
      </w:r>
      <w:r w:rsidR="008512A2">
        <w:rPr>
          <w:rFonts w:ascii="Times New Roman" w:hAnsi="Times New Roman"/>
          <w:bCs/>
          <w:sz w:val="26"/>
          <w:szCs w:val="26"/>
        </w:rPr>
        <w:t>р.</w:t>
      </w:r>
      <w:r w:rsidR="0025298D" w:rsidRPr="0098304A">
        <w:rPr>
          <w:rFonts w:ascii="Times New Roman" w:hAnsi="Times New Roman"/>
          <w:bCs/>
          <w:sz w:val="26"/>
          <w:szCs w:val="26"/>
        </w:rPr>
        <w:t xml:space="preserve">   </w:t>
      </w:r>
      <w:r w:rsidR="0065620D" w:rsidRPr="0098304A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</w:t>
      </w:r>
      <w:r w:rsidR="00C534DD" w:rsidRPr="0098304A">
        <w:rPr>
          <w:rFonts w:ascii="Times New Roman" w:hAnsi="Times New Roman"/>
          <w:bCs/>
          <w:sz w:val="26"/>
          <w:szCs w:val="26"/>
        </w:rPr>
        <w:t xml:space="preserve">    </w:t>
      </w:r>
      <w:r w:rsidR="0065620D" w:rsidRPr="0098304A">
        <w:rPr>
          <w:rFonts w:ascii="Times New Roman" w:hAnsi="Times New Roman"/>
          <w:bCs/>
          <w:sz w:val="26"/>
          <w:szCs w:val="26"/>
        </w:rPr>
        <w:t xml:space="preserve"> </w:t>
      </w:r>
      <w:r w:rsidR="00C534DD" w:rsidRPr="0098304A">
        <w:rPr>
          <w:rFonts w:ascii="Times New Roman" w:hAnsi="Times New Roman"/>
          <w:bCs/>
          <w:sz w:val="26"/>
          <w:szCs w:val="26"/>
        </w:rPr>
        <w:t xml:space="preserve">     </w:t>
      </w:r>
      <w:r w:rsidR="008512A2">
        <w:rPr>
          <w:rFonts w:ascii="Times New Roman" w:hAnsi="Times New Roman"/>
          <w:bCs/>
          <w:sz w:val="26"/>
          <w:szCs w:val="26"/>
        </w:rPr>
        <w:t xml:space="preserve">     </w:t>
      </w:r>
      <w:r w:rsidR="00C534DD" w:rsidRPr="0098304A">
        <w:rPr>
          <w:rFonts w:ascii="Times New Roman" w:hAnsi="Times New Roman"/>
          <w:bCs/>
          <w:sz w:val="26"/>
          <w:szCs w:val="26"/>
        </w:rPr>
        <w:t>№3</w:t>
      </w:r>
      <w:r w:rsidRPr="0098304A">
        <w:rPr>
          <w:rFonts w:ascii="Times New Roman" w:hAnsi="Times New Roman"/>
          <w:bCs/>
          <w:sz w:val="26"/>
          <w:szCs w:val="26"/>
        </w:rPr>
        <w:t>6</w:t>
      </w:r>
    </w:p>
    <w:p w:rsidR="00721033" w:rsidRPr="0098304A" w:rsidRDefault="0025298D" w:rsidP="00602A82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98304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C534DD" w:rsidRPr="0098304A" w:rsidRDefault="00721033" w:rsidP="00602A82">
      <w:pPr>
        <w:spacing w:after="0"/>
        <w:rPr>
          <w:rFonts w:ascii="Times New Roman" w:hAnsi="Times New Roman"/>
          <w:sz w:val="26"/>
          <w:szCs w:val="26"/>
        </w:rPr>
      </w:pPr>
      <w:r w:rsidRPr="0098304A">
        <w:rPr>
          <w:rFonts w:ascii="Times New Roman" w:hAnsi="Times New Roman"/>
          <w:sz w:val="26"/>
          <w:szCs w:val="26"/>
        </w:rPr>
        <w:t xml:space="preserve">Про </w:t>
      </w:r>
      <w:r w:rsidR="0025298D" w:rsidRPr="0098304A">
        <w:rPr>
          <w:rFonts w:ascii="Times New Roman" w:hAnsi="Times New Roman"/>
          <w:sz w:val="26"/>
          <w:szCs w:val="26"/>
        </w:rPr>
        <w:t xml:space="preserve">створення </w:t>
      </w:r>
      <w:r w:rsidR="00602A82" w:rsidRPr="0098304A">
        <w:rPr>
          <w:rFonts w:ascii="Times New Roman" w:hAnsi="Times New Roman"/>
          <w:sz w:val="26"/>
          <w:szCs w:val="26"/>
        </w:rPr>
        <w:t xml:space="preserve">постійно діючої комісії </w:t>
      </w:r>
    </w:p>
    <w:p w:rsidR="00602A82" w:rsidRPr="0098304A" w:rsidRDefault="00602A82" w:rsidP="00602A82">
      <w:pPr>
        <w:spacing w:after="0"/>
        <w:rPr>
          <w:rFonts w:ascii="Times New Roman" w:hAnsi="Times New Roman"/>
          <w:sz w:val="26"/>
          <w:szCs w:val="26"/>
        </w:rPr>
      </w:pPr>
      <w:r w:rsidRPr="0098304A">
        <w:rPr>
          <w:rFonts w:ascii="Times New Roman" w:hAnsi="Times New Roman"/>
          <w:sz w:val="26"/>
          <w:szCs w:val="26"/>
        </w:rPr>
        <w:t xml:space="preserve">щодо профілактики та встановлення факту </w:t>
      </w:r>
    </w:p>
    <w:p w:rsidR="00602A82" w:rsidRPr="0098304A" w:rsidRDefault="00602A82" w:rsidP="00602A82">
      <w:pPr>
        <w:spacing w:after="0"/>
        <w:rPr>
          <w:rFonts w:ascii="Times New Roman" w:hAnsi="Times New Roman"/>
          <w:sz w:val="26"/>
          <w:szCs w:val="26"/>
        </w:rPr>
      </w:pPr>
      <w:r w:rsidRPr="0098304A">
        <w:rPr>
          <w:rFonts w:ascii="Times New Roman" w:hAnsi="Times New Roman"/>
          <w:sz w:val="26"/>
          <w:szCs w:val="26"/>
        </w:rPr>
        <w:t>отруєння бджіл засобами захисту рослин</w:t>
      </w:r>
    </w:p>
    <w:p w:rsidR="0025298D" w:rsidRPr="0098304A" w:rsidRDefault="0025298D" w:rsidP="0065620D">
      <w:pPr>
        <w:spacing w:after="0"/>
        <w:rPr>
          <w:rFonts w:ascii="Times New Roman" w:hAnsi="Times New Roman"/>
          <w:sz w:val="26"/>
          <w:szCs w:val="26"/>
        </w:rPr>
      </w:pPr>
    </w:p>
    <w:p w:rsidR="00602A82" w:rsidRPr="0098304A" w:rsidRDefault="0098304A" w:rsidP="00602A8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C534DD" w:rsidRPr="0098304A">
        <w:rPr>
          <w:rFonts w:ascii="Times New Roman" w:hAnsi="Times New Roman"/>
          <w:sz w:val="26"/>
          <w:szCs w:val="26"/>
        </w:rPr>
        <w:t xml:space="preserve">  </w:t>
      </w:r>
      <w:r w:rsidR="001D00BF" w:rsidRPr="0098304A">
        <w:rPr>
          <w:rFonts w:ascii="Times New Roman" w:hAnsi="Times New Roman"/>
          <w:sz w:val="26"/>
          <w:szCs w:val="26"/>
        </w:rPr>
        <w:t>Відповідно до ст.</w:t>
      </w:r>
      <w:r w:rsidR="0025298D" w:rsidRPr="0098304A">
        <w:rPr>
          <w:rFonts w:ascii="Times New Roman" w:hAnsi="Times New Roman"/>
          <w:sz w:val="26"/>
          <w:szCs w:val="26"/>
        </w:rPr>
        <w:t xml:space="preserve">42 Закону України «Про місцеве самоврядування в Україні», </w:t>
      </w:r>
      <w:r w:rsidR="00602A82" w:rsidRPr="0098304A">
        <w:rPr>
          <w:rFonts w:ascii="Times New Roman" w:hAnsi="Times New Roman"/>
          <w:sz w:val="26"/>
          <w:szCs w:val="26"/>
        </w:rPr>
        <w:t xml:space="preserve">відповідно до п.5 розділу </w:t>
      </w:r>
      <w:r w:rsidR="00602A82" w:rsidRPr="0098304A">
        <w:rPr>
          <w:rFonts w:ascii="Times New Roman" w:hAnsi="Times New Roman"/>
          <w:sz w:val="26"/>
          <w:szCs w:val="26"/>
          <w:lang w:val="en-US"/>
        </w:rPr>
        <w:t>IV</w:t>
      </w:r>
      <w:r w:rsidR="00602A82" w:rsidRPr="0098304A">
        <w:rPr>
          <w:rFonts w:ascii="Times New Roman" w:hAnsi="Times New Roman"/>
          <w:sz w:val="26"/>
          <w:szCs w:val="26"/>
        </w:rPr>
        <w:t xml:space="preserve"> Інструкції з профілактики та  встановлення факту отруєння бджіл засобами захисту рослин, затв</w:t>
      </w:r>
      <w:r w:rsidR="005D37F8" w:rsidRPr="0098304A">
        <w:rPr>
          <w:rFonts w:ascii="Times New Roman" w:hAnsi="Times New Roman"/>
          <w:sz w:val="26"/>
          <w:szCs w:val="26"/>
        </w:rPr>
        <w:t>ердженої наказом Міністерства розвитку економіки, торгівлі та сільського господарства України від 19.02.2021 року №338, з метою вжиття дієвих заходів щодо попередження та виключення випадків отруєння бджіл засобами захисту рослин (пестицидами або агрохімікатами) під час обробітку сільськогосподарських культур:</w:t>
      </w:r>
    </w:p>
    <w:p w:rsidR="00C534DD" w:rsidRPr="0098304A" w:rsidRDefault="00C534DD" w:rsidP="00C534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5298D" w:rsidRPr="0098304A" w:rsidRDefault="0025298D" w:rsidP="005D37F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8304A">
        <w:rPr>
          <w:rFonts w:ascii="Times New Roman" w:hAnsi="Times New Roman"/>
          <w:sz w:val="26"/>
          <w:szCs w:val="26"/>
        </w:rPr>
        <w:t xml:space="preserve">1. Створити </w:t>
      </w:r>
      <w:r w:rsidR="0098304A" w:rsidRPr="0098304A">
        <w:rPr>
          <w:rFonts w:ascii="Times New Roman" w:hAnsi="Times New Roman"/>
          <w:sz w:val="26"/>
          <w:szCs w:val="26"/>
        </w:rPr>
        <w:t>постійно діючу комісію</w:t>
      </w:r>
      <w:r w:rsidR="005D37F8" w:rsidRPr="0098304A">
        <w:rPr>
          <w:rFonts w:ascii="Times New Roman" w:hAnsi="Times New Roman"/>
          <w:sz w:val="26"/>
          <w:szCs w:val="26"/>
        </w:rPr>
        <w:t xml:space="preserve"> щодо профілактики та встановлення факту отруєння бджіл засобами захисту рослин </w:t>
      </w:r>
      <w:r w:rsidRPr="0098304A">
        <w:rPr>
          <w:rFonts w:ascii="Times New Roman" w:hAnsi="Times New Roman"/>
          <w:sz w:val="26"/>
          <w:szCs w:val="26"/>
        </w:rPr>
        <w:t>в складі:</w:t>
      </w:r>
    </w:p>
    <w:p w:rsidR="0098304A" w:rsidRPr="0098304A" w:rsidRDefault="0098304A" w:rsidP="0065620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A2DF8" w:rsidRPr="0098304A" w:rsidRDefault="0025298D" w:rsidP="0065620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8304A">
        <w:rPr>
          <w:rFonts w:ascii="Times New Roman" w:hAnsi="Times New Roman"/>
          <w:sz w:val="26"/>
          <w:szCs w:val="26"/>
        </w:rPr>
        <w:t>Голова комісії:</w:t>
      </w:r>
      <w:r w:rsidR="0098304A">
        <w:rPr>
          <w:rFonts w:ascii="Times New Roman" w:hAnsi="Times New Roman"/>
          <w:sz w:val="26"/>
          <w:szCs w:val="26"/>
        </w:rPr>
        <w:t xml:space="preserve"> </w:t>
      </w:r>
      <w:r w:rsidRPr="009830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304A">
        <w:rPr>
          <w:rFonts w:ascii="Times New Roman" w:hAnsi="Times New Roman"/>
          <w:sz w:val="26"/>
          <w:szCs w:val="26"/>
        </w:rPr>
        <w:t>Сіховська</w:t>
      </w:r>
      <w:proofErr w:type="spellEnd"/>
      <w:r w:rsidRPr="0098304A">
        <w:rPr>
          <w:rFonts w:ascii="Times New Roman" w:hAnsi="Times New Roman"/>
          <w:sz w:val="26"/>
          <w:szCs w:val="26"/>
        </w:rPr>
        <w:t xml:space="preserve"> Наталія Миколаївна – селищний голова</w:t>
      </w:r>
    </w:p>
    <w:p w:rsidR="0025298D" w:rsidRPr="0098304A" w:rsidRDefault="00CA2DF8" w:rsidP="0065620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8304A">
        <w:rPr>
          <w:rFonts w:ascii="Times New Roman" w:hAnsi="Times New Roman"/>
          <w:sz w:val="26"/>
          <w:szCs w:val="26"/>
        </w:rPr>
        <w:t>Секретар комісії</w:t>
      </w:r>
      <w:r w:rsidR="0025298D" w:rsidRPr="0098304A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B01696" w:rsidRPr="0098304A">
        <w:rPr>
          <w:rFonts w:ascii="Times New Roman" w:hAnsi="Times New Roman"/>
          <w:sz w:val="26"/>
          <w:szCs w:val="26"/>
        </w:rPr>
        <w:t>Бруча</w:t>
      </w:r>
      <w:proofErr w:type="spellEnd"/>
      <w:r w:rsidR="00B01696" w:rsidRPr="0098304A">
        <w:rPr>
          <w:rFonts w:ascii="Times New Roman" w:hAnsi="Times New Roman"/>
          <w:sz w:val="26"/>
          <w:szCs w:val="26"/>
        </w:rPr>
        <w:t xml:space="preserve"> Надія Петрівна</w:t>
      </w:r>
      <w:r w:rsidR="0025298D" w:rsidRPr="0098304A">
        <w:rPr>
          <w:rFonts w:ascii="Times New Roman" w:hAnsi="Times New Roman"/>
          <w:sz w:val="26"/>
          <w:szCs w:val="26"/>
        </w:rPr>
        <w:t xml:space="preserve"> – </w:t>
      </w:r>
      <w:r w:rsidR="00B01696" w:rsidRPr="0098304A">
        <w:rPr>
          <w:rFonts w:ascii="Times New Roman" w:hAnsi="Times New Roman"/>
          <w:sz w:val="26"/>
          <w:szCs w:val="26"/>
        </w:rPr>
        <w:t xml:space="preserve">начальник земельно-екологічного </w:t>
      </w:r>
      <w:r w:rsidR="0098304A">
        <w:rPr>
          <w:rFonts w:ascii="Times New Roman" w:hAnsi="Times New Roman"/>
          <w:sz w:val="26"/>
          <w:szCs w:val="26"/>
        </w:rPr>
        <w:t>відділу;</w:t>
      </w:r>
    </w:p>
    <w:p w:rsidR="00B01696" w:rsidRPr="0098304A" w:rsidRDefault="00CA2DF8" w:rsidP="00B0169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8304A">
        <w:rPr>
          <w:rFonts w:ascii="Times New Roman" w:hAnsi="Times New Roman"/>
          <w:sz w:val="26"/>
          <w:szCs w:val="26"/>
        </w:rPr>
        <w:t xml:space="preserve">Члени комісії : </w:t>
      </w:r>
      <w:proofErr w:type="spellStart"/>
      <w:r w:rsidR="00B01696" w:rsidRPr="0098304A">
        <w:rPr>
          <w:rFonts w:ascii="Times New Roman" w:hAnsi="Times New Roman"/>
          <w:sz w:val="26"/>
          <w:szCs w:val="26"/>
        </w:rPr>
        <w:t>Шепшелей</w:t>
      </w:r>
      <w:proofErr w:type="spellEnd"/>
      <w:r w:rsidR="00B01696" w:rsidRPr="0098304A">
        <w:rPr>
          <w:rFonts w:ascii="Times New Roman" w:hAnsi="Times New Roman"/>
          <w:sz w:val="26"/>
          <w:szCs w:val="26"/>
        </w:rPr>
        <w:t xml:space="preserve"> Г.І. </w:t>
      </w:r>
      <w:r w:rsidR="0098304A">
        <w:rPr>
          <w:rFonts w:ascii="Times New Roman" w:hAnsi="Times New Roman"/>
          <w:sz w:val="26"/>
          <w:szCs w:val="26"/>
        </w:rPr>
        <w:t xml:space="preserve">– староста </w:t>
      </w:r>
      <w:proofErr w:type="spellStart"/>
      <w:r w:rsidR="0098304A">
        <w:rPr>
          <w:rFonts w:ascii="Times New Roman" w:hAnsi="Times New Roman"/>
          <w:sz w:val="26"/>
          <w:szCs w:val="26"/>
        </w:rPr>
        <w:t>Старокошарівського</w:t>
      </w:r>
      <w:proofErr w:type="spellEnd"/>
      <w:r w:rsidR="00B01696" w:rsidRPr="009830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1696" w:rsidRPr="0098304A">
        <w:rPr>
          <w:rFonts w:ascii="Times New Roman" w:hAnsi="Times New Roman"/>
          <w:sz w:val="26"/>
          <w:szCs w:val="26"/>
        </w:rPr>
        <w:t>старостинського</w:t>
      </w:r>
      <w:proofErr w:type="spellEnd"/>
      <w:r w:rsidR="00B01696" w:rsidRPr="0098304A">
        <w:rPr>
          <w:rFonts w:ascii="Times New Roman" w:hAnsi="Times New Roman"/>
          <w:sz w:val="26"/>
          <w:szCs w:val="26"/>
        </w:rPr>
        <w:t xml:space="preserve"> округу</w:t>
      </w:r>
      <w:r w:rsidR="0098304A">
        <w:rPr>
          <w:rFonts w:ascii="Times New Roman" w:hAnsi="Times New Roman"/>
          <w:sz w:val="26"/>
          <w:szCs w:val="26"/>
        </w:rPr>
        <w:t>;</w:t>
      </w:r>
    </w:p>
    <w:p w:rsidR="00B01696" w:rsidRPr="0098304A" w:rsidRDefault="000C5F3B" w:rsidP="00B0169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</w:t>
      </w:r>
      <w:r w:rsidR="00B01696" w:rsidRPr="0098304A">
        <w:rPr>
          <w:rFonts w:ascii="Times New Roman" w:hAnsi="Times New Roman"/>
          <w:sz w:val="26"/>
          <w:szCs w:val="26"/>
        </w:rPr>
        <w:t>Ткачук Я.В. – спеціаліст-землевпорядник;</w:t>
      </w:r>
    </w:p>
    <w:p w:rsidR="0025298D" w:rsidRPr="0098304A" w:rsidRDefault="000C5F3B" w:rsidP="00B0169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  <w:r w:rsidR="00721033" w:rsidRPr="0098304A">
        <w:rPr>
          <w:rFonts w:ascii="Times New Roman" w:hAnsi="Times New Roman"/>
          <w:sz w:val="26"/>
          <w:szCs w:val="26"/>
        </w:rPr>
        <w:t xml:space="preserve"> </w:t>
      </w:r>
      <w:r w:rsidR="00B01696" w:rsidRPr="0098304A">
        <w:rPr>
          <w:rFonts w:ascii="Times New Roman" w:hAnsi="Times New Roman"/>
          <w:sz w:val="26"/>
          <w:szCs w:val="26"/>
        </w:rPr>
        <w:t xml:space="preserve">Ткачук І.П. – головний спеціаліст Ковельського управління </w:t>
      </w:r>
      <w:proofErr w:type="spellStart"/>
      <w:r w:rsidR="00B01696" w:rsidRPr="0098304A">
        <w:rPr>
          <w:rFonts w:ascii="Times New Roman" w:hAnsi="Times New Roman"/>
          <w:sz w:val="26"/>
          <w:szCs w:val="26"/>
        </w:rPr>
        <w:t>Держспоживслужби</w:t>
      </w:r>
      <w:proofErr w:type="spellEnd"/>
      <w:r w:rsidR="00B01696" w:rsidRPr="0098304A">
        <w:rPr>
          <w:rFonts w:ascii="Times New Roman" w:hAnsi="Times New Roman"/>
          <w:sz w:val="26"/>
          <w:szCs w:val="26"/>
        </w:rPr>
        <w:t xml:space="preserve"> у Волинській області (за згодою);</w:t>
      </w:r>
    </w:p>
    <w:p w:rsidR="00B01696" w:rsidRPr="0098304A" w:rsidRDefault="000C5F3B" w:rsidP="00B0169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 w:rsidR="00B01696" w:rsidRPr="0098304A">
        <w:rPr>
          <w:rFonts w:ascii="Times New Roman" w:hAnsi="Times New Roman"/>
          <w:sz w:val="26"/>
          <w:szCs w:val="26"/>
        </w:rPr>
        <w:t xml:space="preserve">Мельник В.Ф. – провідний спеціаліст відділу контролю за обігом захисту рослин – державного </w:t>
      </w:r>
      <w:proofErr w:type="spellStart"/>
      <w:r w:rsidR="00B01696" w:rsidRPr="0098304A">
        <w:rPr>
          <w:rFonts w:ascii="Times New Roman" w:hAnsi="Times New Roman"/>
          <w:sz w:val="26"/>
          <w:szCs w:val="26"/>
        </w:rPr>
        <w:t>фітосанітарного</w:t>
      </w:r>
      <w:proofErr w:type="spellEnd"/>
      <w:r w:rsidR="00B01696" w:rsidRPr="0098304A">
        <w:rPr>
          <w:rFonts w:ascii="Times New Roman" w:hAnsi="Times New Roman"/>
          <w:sz w:val="26"/>
          <w:szCs w:val="26"/>
        </w:rPr>
        <w:t xml:space="preserve"> інспектора Головного управління </w:t>
      </w:r>
      <w:proofErr w:type="spellStart"/>
      <w:r w:rsidR="00B01696" w:rsidRPr="0098304A">
        <w:rPr>
          <w:rFonts w:ascii="Times New Roman" w:hAnsi="Times New Roman"/>
          <w:sz w:val="26"/>
          <w:szCs w:val="26"/>
        </w:rPr>
        <w:t>Держспоживслужби</w:t>
      </w:r>
      <w:proofErr w:type="spellEnd"/>
      <w:r w:rsidR="00B01696" w:rsidRPr="0098304A">
        <w:rPr>
          <w:rFonts w:ascii="Times New Roman" w:hAnsi="Times New Roman"/>
          <w:sz w:val="26"/>
          <w:szCs w:val="26"/>
        </w:rPr>
        <w:t xml:space="preserve"> у Волинській області (за згодою);</w:t>
      </w:r>
    </w:p>
    <w:p w:rsidR="00B01696" w:rsidRPr="00386476" w:rsidRDefault="000C5F3B" w:rsidP="00B01696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         </w:t>
      </w:r>
      <w:r w:rsidR="0098304A" w:rsidRPr="0098304A">
        <w:rPr>
          <w:rFonts w:ascii="Times New Roman" w:hAnsi="Times New Roman"/>
          <w:sz w:val="26"/>
          <w:szCs w:val="26"/>
        </w:rPr>
        <w:t>Тарасюк А.М</w:t>
      </w:r>
      <w:r w:rsidR="00B16939" w:rsidRPr="0098304A">
        <w:rPr>
          <w:rFonts w:ascii="Times New Roman" w:hAnsi="Times New Roman"/>
          <w:sz w:val="26"/>
          <w:szCs w:val="26"/>
        </w:rPr>
        <w:t>.</w:t>
      </w:r>
      <w:r w:rsidR="00B01696" w:rsidRPr="0098304A">
        <w:rPr>
          <w:rFonts w:ascii="Times New Roman" w:hAnsi="Times New Roman"/>
          <w:sz w:val="26"/>
          <w:szCs w:val="26"/>
        </w:rPr>
        <w:t xml:space="preserve"> – </w:t>
      </w:r>
      <w:r w:rsidR="0098304A" w:rsidRPr="0098304A">
        <w:rPr>
          <w:rFonts w:ascii="Times New Roman" w:hAnsi="Times New Roman"/>
          <w:sz w:val="26"/>
          <w:szCs w:val="26"/>
        </w:rPr>
        <w:t xml:space="preserve">поліцейський офіцер </w:t>
      </w:r>
      <w:proofErr w:type="spellStart"/>
      <w:r w:rsidR="0098304A" w:rsidRPr="0098304A">
        <w:rPr>
          <w:rFonts w:ascii="Times New Roman" w:hAnsi="Times New Roman"/>
          <w:sz w:val="26"/>
          <w:szCs w:val="26"/>
        </w:rPr>
        <w:t>Любли</w:t>
      </w:r>
      <w:r w:rsidR="0098304A">
        <w:rPr>
          <w:rFonts w:ascii="Times New Roman" w:hAnsi="Times New Roman"/>
          <w:sz w:val="26"/>
          <w:szCs w:val="26"/>
        </w:rPr>
        <w:t>не</w:t>
      </w:r>
      <w:r w:rsidR="00386476">
        <w:rPr>
          <w:rFonts w:ascii="Times New Roman" w:hAnsi="Times New Roman"/>
          <w:sz w:val="26"/>
          <w:szCs w:val="26"/>
        </w:rPr>
        <w:t>цької</w:t>
      </w:r>
      <w:proofErr w:type="spellEnd"/>
      <w:r w:rsidR="00386476">
        <w:rPr>
          <w:rFonts w:ascii="Times New Roman" w:hAnsi="Times New Roman"/>
          <w:sz w:val="26"/>
          <w:szCs w:val="26"/>
        </w:rPr>
        <w:t xml:space="preserve"> громади</w:t>
      </w:r>
      <w:r w:rsidR="00386476" w:rsidRPr="00386476">
        <w:rPr>
          <w:rFonts w:ascii="Times New Roman" w:hAnsi="Times New Roman"/>
          <w:sz w:val="26"/>
          <w:szCs w:val="26"/>
          <w:lang w:val="ru-RU"/>
        </w:rPr>
        <w:t xml:space="preserve"> (за </w:t>
      </w:r>
      <w:proofErr w:type="spellStart"/>
      <w:r w:rsidR="00386476" w:rsidRPr="00386476">
        <w:rPr>
          <w:rFonts w:ascii="Times New Roman" w:hAnsi="Times New Roman"/>
          <w:sz w:val="26"/>
          <w:szCs w:val="26"/>
          <w:lang w:val="ru-RU"/>
        </w:rPr>
        <w:t>згодою</w:t>
      </w:r>
      <w:proofErr w:type="spellEnd"/>
      <w:r w:rsidR="00386476" w:rsidRPr="00386476">
        <w:rPr>
          <w:rFonts w:ascii="Times New Roman" w:hAnsi="Times New Roman"/>
          <w:sz w:val="26"/>
          <w:szCs w:val="26"/>
          <w:lang w:val="ru-RU"/>
        </w:rPr>
        <w:t>).</w:t>
      </w:r>
    </w:p>
    <w:p w:rsidR="0025298D" w:rsidRPr="0098304A" w:rsidRDefault="0098304A" w:rsidP="001D00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ru-RU" w:eastAsia="ru-RU"/>
        </w:rPr>
      </w:pPr>
      <w:r w:rsidRPr="0098304A">
        <w:rPr>
          <w:rFonts w:ascii="Times New Roman" w:hAnsi="Times New Roman"/>
          <w:sz w:val="26"/>
          <w:szCs w:val="26"/>
        </w:rPr>
        <w:t>2</w:t>
      </w:r>
      <w:r w:rsidR="0025298D" w:rsidRPr="0098304A">
        <w:rPr>
          <w:rFonts w:ascii="Times New Roman" w:hAnsi="Times New Roman"/>
          <w:sz w:val="26"/>
          <w:szCs w:val="26"/>
        </w:rPr>
        <w:t>. Контроль за виконанням даного розпорядження залишаю за собою.</w:t>
      </w:r>
    </w:p>
    <w:p w:rsidR="0098304A" w:rsidRDefault="0098304A" w:rsidP="003B02A6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1D00BF" w:rsidRPr="00537D1C" w:rsidRDefault="0025298D" w:rsidP="003B02A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8304A">
        <w:rPr>
          <w:rFonts w:ascii="Times New Roman" w:hAnsi="Times New Roman"/>
          <w:sz w:val="26"/>
          <w:szCs w:val="26"/>
        </w:rPr>
        <w:t>Селищний голова</w:t>
      </w:r>
      <w:r w:rsidRPr="0098304A">
        <w:rPr>
          <w:rFonts w:ascii="Times New Roman" w:hAnsi="Times New Roman"/>
          <w:sz w:val="26"/>
          <w:szCs w:val="26"/>
        </w:rPr>
        <w:tab/>
      </w:r>
      <w:r w:rsidRPr="0098304A">
        <w:rPr>
          <w:rFonts w:ascii="Times New Roman" w:hAnsi="Times New Roman"/>
          <w:sz w:val="26"/>
          <w:szCs w:val="26"/>
        </w:rPr>
        <w:tab/>
      </w:r>
      <w:r w:rsidRPr="0098304A">
        <w:rPr>
          <w:rFonts w:ascii="Times New Roman" w:hAnsi="Times New Roman"/>
          <w:sz w:val="26"/>
          <w:szCs w:val="26"/>
        </w:rPr>
        <w:tab/>
      </w:r>
      <w:r w:rsidRPr="0098304A">
        <w:rPr>
          <w:rFonts w:ascii="Times New Roman" w:hAnsi="Times New Roman"/>
          <w:sz w:val="26"/>
          <w:szCs w:val="26"/>
        </w:rPr>
        <w:tab/>
        <w:t xml:space="preserve">      </w:t>
      </w:r>
      <w:r w:rsidR="00C534DD" w:rsidRPr="0098304A">
        <w:rPr>
          <w:rFonts w:ascii="Times New Roman" w:hAnsi="Times New Roman"/>
          <w:sz w:val="26"/>
          <w:szCs w:val="26"/>
        </w:rPr>
        <w:t xml:space="preserve">             </w:t>
      </w:r>
      <w:r w:rsidR="00537D1C">
        <w:rPr>
          <w:rFonts w:ascii="Times New Roman" w:hAnsi="Times New Roman"/>
          <w:sz w:val="26"/>
          <w:szCs w:val="26"/>
        </w:rPr>
        <w:t xml:space="preserve">                  </w:t>
      </w:r>
      <w:r w:rsidR="003B02A6" w:rsidRPr="00537D1C">
        <w:rPr>
          <w:rFonts w:ascii="Times New Roman" w:hAnsi="Times New Roman"/>
          <w:b/>
          <w:sz w:val="26"/>
          <w:szCs w:val="26"/>
        </w:rPr>
        <w:t>На</w:t>
      </w:r>
      <w:r w:rsidR="00C534DD" w:rsidRPr="00537D1C">
        <w:rPr>
          <w:rFonts w:ascii="Times New Roman" w:hAnsi="Times New Roman"/>
          <w:b/>
          <w:sz w:val="26"/>
          <w:szCs w:val="26"/>
        </w:rPr>
        <w:t>т</w:t>
      </w:r>
      <w:r w:rsidR="003B02A6" w:rsidRPr="00537D1C">
        <w:rPr>
          <w:rFonts w:ascii="Times New Roman" w:hAnsi="Times New Roman"/>
          <w:b/>
          <w:sz w:val="26"/>
          <w:szCs w:val="26"/>
        </w:rPr>
        <w:t>а</w:t>
      </w:r>
      <w:r w:rsidR="00C534DD" w:rsidRPr="00537D1C">
        <w:rPr>
          <w:rFonts w:ascii="Times New Roman" w:hAnsi="Times New Roman"/>
          <w:b/>
          <w:sz w:val="26"/>
          <w:szCs w:val="26"/>
        </w:rPr>
        <w:t>лія СІХОВСЬКА</w:t>
      </w:r>
    </w:p>
    <w:p w:rsidR="0098304A" w:rsidRDefault="0098304A" w:rsidP="001D00BF">
      <w:pPr>
        <w:spacing w:after="0"/>
        <w:jc w:val="both"/>
        <w:rPr>
          <w:rFonts w:ascii="Times New Roman" w:hAnsi="Times New Roman"/>
        </w:rPr>
      </w:pPr>
    </w:p>
    <w:p w:rsidR="0098304A" w:rsidRDefault="0098304A" w:rsidP="001D00BF">
      <w:pPr>
        <w:spacing w:after="0"/>
        <w:jc w:val="both"/>
        <w:rPr>
          <w:rFonts w:ascii="Times New Roman" w:hAnsi="Times New Roman"/>
        </w:rPr>
      </w:pPr>
    </w:p>
    <w:p w:rsidR="003B02A6" w:rsidRPr="0098304A" w:rsidRDefault="00C534DD" w:rsidP="001D00BF">
      <w:pPr>
        <w:spacing w:after="0"/>
        <w:jc w:val="both"/>
        <w:rPr>
          <w:rFonts w:ascii="Times New Roman" w:hAnsi="Times New Roman"/>
        </w:rPr>
      </w:pPr>
      <w:r w:rsidRPr="0098304A">
        <w:rPr>
          <w:rFonts w:ascii="Times New Roman" w:hAnsi="Times New Roman"/>
        </w:rPr>
        <w:t>Жанна Кулик 56562</w:t>
      </w:r>
      <w:r w:rsidR="0025298D" w:rsidRPr="0098304A">
        <w:rPr>
          <w:rFonts w:ascii="Times New Roman" w:hAnsi="Times New Roman"/>
        </w:rPr>
        <w:tab/>
      </w:r>
      <w:r w:rsidR="0025298D" w:rsidRPr="0098304A">
        <w:rPr>
          <w:rFonts w:ascii="Times New Roman" w:hAnsi="Times New Roman"/>
        </w:rPr>
        <w:tab/>
        <w:t xml:space="preserve">       </w:t>
      </w:r>
      <w:r w:rsidR="00D93E3D" w:rsidRPr="0098304A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      </w:t>
      </w:r>
      <w:r w:rsidRPr="0098304A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                            </w:t>
      </w:r>
    </w:p>
    <w:sectPr w:rsidR="003B02A6" w:rsidRPr="0098304A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4DD4"/>
    <w:multiLevelType w:val="multilevel"/>
    <w:tmpl w:val="F1CC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31D28"/>
    <w:multiLevelType w:val="multilevel"/>
    <w:tmpl w:val="7CD0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6203F9"/>
    <w:multiLevelType w:val="multilevel"/>
    <w:tmpl w:val="2ACE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DF34C6"/>
    <w:multiLevelType w:val="multilevel"/>
    <w:tmpl w:val="97A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EF56B1"/>
    <w:multiLevelType w:val="multilevel"/>
    <w:tmpl w:val="04F4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6A015C"/>
    <w:multiLevelType w:val="multilevel"/>
    <w:tmpl w:val="A036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E3D"/>
    <w:rsid w:val="000052EF"/>
    <w:rsid w:val="000C5F3B"/>
    <w:rsid w:val="0012181F"/>
    <w:rsid w:val="001C0210"/>
    <w:rsid w:val="001C7F2F"/>
    <w:rsid w:val="001D00BF"/>
    <w:rsid w:val="0021658B"/>
    <w:rsid w:val="002316EE"/>
    <w:rsid w:val="00247CFD"/>
    <w:rsid w:val="0025298D"/>
    <w:rsid w:val="00307615"/>
    <w:rsid w:val="00386476"/>
    <w:rsid w:val="003B02A6"/>
    <w:rsid w:val="00435B36"/>
    <w:rsid w:val="00537D1C"/>
    <w:rsid w:val="005D37F8"/>
    <w:rsid w:val="00602A82"/>
    <w:rsid w:val="00615C4B"/>
    <w:rsid w:val="0065620D"/>
    <w:rsid w:val="007059E4"/>
    <w:rsid w:val="00721033"/>
    <w:rsid w:val="007362CD"/>
    <w:rsid w:val="00833CE4"/>
    <w:rsid w:val="008512A2"/>
    <w:rsid w:val="008A12E8"/>
    <w:rsid w:val="009121CB"/>
    <w:rsid w:val="0098304A"/>
    <w:rsid w:val="00991671"/>
    <w:rsid w:val="00A00388"/>
    <w:rsid w:val="00A62946"/>
    <w:rsid w:val="00B01696"/>
    <w:rsid w:val="00B16939"/>
    <w:rsid w:val="00B602C8"/>
    <w:rsid w:val="00B674B1"/>
    <w:rsid w:val="00BF32CF"/>
    <w:rsid w:val="00C40812"/>
    <w:rsid w:val="00C534DD"/>
    <w:rsid w:val="00C64E37"/>
    <w:rsid w:val="00CA2DF8"/>
    <w:rsid w:val="00D154AD"/>
    <w:rsid w:val="00D815B2"/>
    <w:rsid w:val="00D93E3D"/>
    <w:rsid w:val="00E96654"/>
    <w:rsid w:val="00F702F2"/>
    <w:rsid w:val="00F912BF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C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5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98D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F24BC-9482-4CF1-A70C-58E98C4C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2021-04-06T06:41:00Z</cp:lastPrinted>
  <dcterms:created xsi:type="dcterms:W3CDTF">2021-01-14T14:49:00Z</dcterms:created>
  <dcterms:modified xsi:type="dcterms:W3CDTF">2022-02-03T12:56:00Z</dcterms:modified>
</cp:coreProperties>
</file>