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4C" w:rsidRDefault="0091444C" w:rsidP="0091444C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4C" w:rsidRDefault="0091444C" w:rsidP="0091444C">
      <w:pPr>
        <w:pStyle w:val="a3"/>
        <w:rPr>
          <w:sz w:val="28"/>
          <w:szCs w:val="28"/>
        </w:rPr>
      </w:pPr>
    </w:p>
    <w:p w:rsidR="0091444C" w:rsidRDefault="0091444C" w:rsidP="0091444C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91444C" w:rsidRDefault="0091444C" w:rsidP="009144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91444C" w:rsidRDefault="0091444C" w:rsidP="0091444C">
      <w:pPr>
        <w:jc w:val="center"/>
        <w:rPr>
          <w:sz w:val="28"/>
          <w:szCs w:val="28"/>
          <w:lang w:val="uk-UA"/>
        </w:rPr>
      </w:pPr>
    </w:p>
    <w:p w:rsidR="0091444C" w:rsidRDefault="0091444C" w:rsidP="009144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4E111E" w:rsidRDefault="004E111E" w:rsidP="0091444C">
      <w:pPr>
        <w:jc w:val="center"/>
        <w:rPr>
          <w:sz w:val="28"/>
          <w:szCs w:val="28"/>
          <w:lang w:val="uk-UA"/>
        </w:rPr>
      </w:pPr>
    </w:p>
    <w:p w:rsidR="0091444C" w:rsidRDefault="0091444C" w:rsidP="001C3EB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91444C" w:rsidRDefault="0091444C" w:rsidP="0091444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91444C" w:rsidRPr="004E111E" w:rsidRDefault="0091444C" w:rsidP="0091444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E111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27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01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1C3EB9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4E111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</w:t>
      </w:r>
      <w:r w:rsidR="001C3EB9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91444C" w:rsidRDefault="0091444C" w:rsidP="0091444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91444C" w:rsidRDefault="0091444C" w:rsidP="0091444C">
      <w:pPr>
        <w:rPr>
          <w:lang w:val="uk-UA"/>
        </w:rPr>
      </w:pPr>
    </w:p>
    <w:p w:rsidR="0091444C" w:rsidRPr="001C3EB9" w:rsidRDefault="0091444C" w:rsidP="0091444C">
      <w:pPr>
        <w:rPr>
          <w:bCs/>
          <w:sz w:val="28"/>
          <w:szCs w:val="28"/>
          <w:lang w:val="uk-UA"/>
        </w:rPr>
      </w:pPr>
      <w:r w:rsidRPr="001C3EB9">
        <w:rPr>
          <w:bCs/>
          <w:sz w:val="28"/>
          <w:szCs w:val="28"/>
          <w:lang w:val="uk-UA"/>
        </w:rPr>
        <w:t xml:space="preserve">Про визначення участі матері </w:t>
      </w:r>
    </w:p>
    <w:p w:rsidR="0091444C" w:rsidRPr="001C3EB9" w:rsidRDefault="0091444C" w:rsidP="0091444C">
      <w:pPr>
        <w:rPr>
          <w:bCs/>
          <w:sz w:val="28"/>
          <w:szCs w:val="28"/>
          <w:lang w:val="uk-UA"/>
        </w:rPr>
      </w:pPr>
      <w:r w:rsidRPr="001C3EB9">
        <w:rPr>
          <w:bCs/>
          <w:sz w:val="28"/>
          <w:szCs w:val="28"/>
          <w:lang w:val="uk-UA"/>
        </w:rPr>
        <w:t>у вихованні малолітніх дітей</w:t>
      </w:r>
    </w:p>
    <w:p w:rsidR="0091444C" w:rsidRPr="002C44D9" w:rsidRDefault="0091444C" w:rsidP="00C95CF4">
      <w:pPr>
        <w:rPr>
          <w:sz w:val="20"/>
          <w:szCs w:val="20"/>
          <w:lang w:val="uk-UA"/>
        </w:rPr>
      </w:pPr>
    </w:p>
    <w:p w:rsidR="00126DC0" w:rsidRDefault="003E7C9A" w:rsidP="00126DC0">
      <w:pPr>
        <w:ind w:firstLine="567"/>
        <w:jc w:val="both"/>
        <w:rPr>
          <w:sz w:val="28"/>
          <w:szCs w:val="28"/>
          <w:lang w:val="uk-UA"/>
        </w:rPr>
      </w:pPr>
      <w:r w:rsidRPr="00DD439B">
        <w:rPr>
          <w:color w:val="000000"/>
          <w:spacing w:val="6"/>
          <w:sz w:val="28"/>
          <w:szCs w:val="28"/>
          <w:lang w:val="uk-UA"/>
        </w:rPr>
        <w:t>З метою забезпечення реалізації прав</w:t>
      </w:r>
      <w:r>
        <w:rPr>
          <w:color w:val="000000"/>
          <w:spacing w:val="6"/>
          <w:sz w:val="28"/>
          <w:szCs w:val="28"/>
          <w:lang w:val="uk-UA"/>
        </w:rPr>
        <w:t>,</w:t>
      </w:r>
      <w:r w:rsidRPr="00DD439B">
        <w:rPr>
          <w:color w:val="000000"/>
          <w:spacing w:val="6"/>
          <w:sz w:val="28"/>
          <w:szCs w:val="28"/>
          <w:lang w:val="uk-UA"/>
        </w:rPr>
        <w:t xml:space="preserve"> свобод та інтересів дітей, к</w:t>
      </w:r>
      <w:r w:rsidRPr="00DD439B">
        <w:rPr>
          <w:color w:val="000000"/>
          <w:sz w:val="28"/>
          <w:szCs w:val="28"/>
          <w:lang w:val="uk-UA"/>
        </w:rPr>
        <w:t>еруючись ч.1, 2, 3, 4 ст. 19 ; ст.141; ст.150; ч.1 ст.151; ч.1, 2, 4 ст.155; ст.157; ст.. 158; ч.1. ст.15</w:t>
      </w:r>
      <w:r>
        <w:rPr>
          <w:color w:val="000000"/>
          <w:sz w:val="28"/>
          <w:szCs w:val="28"/>
          <w:lang w:val="uk-UA"/>
        </w:rPr>
        <w:t>8</w:t>
      </w:r>
      <w:r w:rsidRPr="00DD439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159,</w:t>
      </w:r>
      <w:r w:rsidRPr="00DD439B">
        <w:rPr>
          <w:color w:val="000000"/>
          <w:sz w:val="28"/>
          <w:szCs w:val="28"/>
          <w:lang w:val="uk-UA"/>
        </w:rPr>
        <w:t xml:space="preserve"> 160, 161 Сімейного Кодексу України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, 120 ЦПК України, ст.34 ЗУ «Про місцеве самоврядування в Україні», </w:t>
      </w:r>
      <w:r>
        <w:rPr>
          <w:rFonts w:eastAsia="Batang"/>
          <w:sz w:val="28"/>
          <w:szCs w:val="28"/>
          <w:lang w:val="uk-UA"/>
        </w:rPr>
        <w:t>п.73 П</w:t>
      </w:r>
      <w:r w:rsidRPr="00DD439B">
        <w:rPr>
          <w:color w:val="000000"/>
          <w:spacing w:val="1"/>
          <w:sz w:val="28"/>
          <w:szCs w:val="28"/>
          <w:lang w:val="uk-UA"/>
        </w:rPr>
        <w:t>останов</w:t>
      </w:r>
      <w:r>
        <w:rPr>
          <w:color w:val="000000"/>
          <w:spacing w:val="1"/>
          <w:sz w:val="28"/>
          <w:szCs w:val="28"/>
          <w:lang w:val="uk-UA"/>
        </w:rPr>
        <w:t>и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Люблинецької селищної ради від 28 листопада 2019 року № 129 «Про створення комісії з питань захисту прав дитини»</w:t>
      </w:r>
      <w:r w:rsidR="00126DC0">
        <w:rPr>
          <w:sz w:val="28"/>
          <w:szCs w:val="28"/>
          <w:lang w:val="uk-UA"/>
        </w:rPr>
        <w:t xml:space="preserve">та зважаючи на її висновок </w:t>
      </w:r>
      <w:r w:rsidR="00126DC0">
        <w:rPr>
          <w:sz w:val="26"/>
          <w:szCs w:val="26"/>
          <w:lang w:val="uk-UA"/>
        </w:rPr>
        <w:t>№ 1-2</w:t>
      </w:r>
      <w:r w:rsidR="00126DC0">
        <w:rPr>
          <w:sz w:val="28"/>
          <w:szCs w:val="28"/>
          <w:lang w:val="uk-UA"/>
        </w:rPr>
        <w:t xml:space="preserve">/2022 від 17.01.2022 р., виконком селищної ради </w:t>
      </w:r>
      <w:r w:rsidR="00126DC0" w:rsidRPr="001C3EB9">
        <w:rPr>
          <w:sz w:val="28"/>
          <w:szCs w:val="28"/>
          <w:lang w:val="uk-UA"/>
        </w:rPr>
        <w:t>вирішив</w:t>
      </w:r>
      <w:r w:rsidR="00126DC0">
        <w:rPr>
          <w:sz w:val="28"/>
          <w:szCs w:val="28"/>
          <w:lang w:val="uk-UA"/>
        </w:rPr>
        <w:t>:</w:t>
      </w:r>
    </w:p>
    <w:p w:rsidR="003E7C9A" w:rsidRPr="003E7C9A" w:rsidRDefault="003E7C9A" w:rsidP="003E7C9A">
      <w:pPr>
        <w:ind w:firstLine="567"/>
        <w:jc w:val="both"/>
        <w:rPr>
          <w:rFonts w:eastAsia="Batang"/>
          <w:bCs/>
          <w:sz w:val="28"/>
          <w:szCs w:val="28"/>
          <w:lang w:val="uk-UA"/>
        </w:rPr>
      </w:pPr>
    </w:p>
    <w:p w:rsidR="003E7C9A" w:rsidRDefault="001C3EB9" w:rsidP="003E7C9A">
      <w:pPr>
        <w:pStyle w:val="a5"/>
        <w:spacing w:before="0" w:beforeAutospacing="0" w:after="0" w:afterAutospacing="0" w:line="276" w:lineRule="auto"/>
        <w:jc w:val="both"/>
        <w:rPr>
          <w:rFonts w:eastAsia="Times New Roman"/>
          <w:sz w:val="28"/>
          <w:szCs w:val="28"/>
          <w:lang w:val="uk-UA"/>
        </w:rPr>
      </w:pPr>
      <w:r>
        <w:rPr>
          <w:lang w:val="uk-UA"/>
        </w:rPr>
        <w:t xml:space="preserve">     </w:t>
      </w:r>
      <w:r w:rsidR="003E7C9A">
        <w:t> </w:t>
      </w:r>
      <w:r w:rsidR="003E7C9A">
        <w:rPr>
          <w:color w:val="000000"/>
          <w:sz w:val="28"/>
          <w:szCs w:val="28"/>
          <w:lang w:val="uk-UA"/>
        </w:rPr>
        <w:t>1. В</w:t>
      </w:r>
      <w:r w:rsidR="003E7C9A" w:rsidRPr="00613590">
        <w:rPr>
          <w:color w:val="000000"/>
          <w:sz w:val="28"/>
          <w:szCs w:val="28"/>
          <w:lang w:val="uk-UA"/>
        </w:rPr>
        <w:t>изначити наступний</w:t>
      </w:r>
      <w:r w:rsidR="003E7C9A">
        <w:rPr>
          <w:color w:val="000000"/>
          <w:sz w:val="28"/>
          <w:szCs w:val="28"/>
        </w:rPr>
        <w:t> </w:t>
      </w:r>
      <w:r w:rsidR="003E7C9A" w:rsidRPr="00613590">
        <w:rPr>
          <w:color w:val="000000"/>
          <w:sz w:val="28"/>
          <w:szCs w:val="28"/>
          <w:lang w:val="uk-UA"/>
        </w:rPr>
        <w:t xml:space="preserve"> спосіб </w:t>
      </w:r>
      <w:r w:rsidR="003E7C9A">
        <w:rPr>
          <w:color w:val="000000"/>
          <w:sz w:val="28"/>
          <w:szCs w:val="28"/>
          <w:lang w:val="uk-UA"/>
        </w:rPr>
        <w:t>участі матері – Прус Наталії Степанівни,</w:t>
      </w:r>
      <w:r w:rsidR="003634C2">
        <w:rPr>
          <w:color w:val="000000"/>
          <w:sz w:val="28"/>
          <w:szCs w:val="28"/>
          <w:lang w:val="uk-UA"/>
        </w:rPr>
        <w:t xml:space="preserve"> 30.03.1987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634C2">
        <w:rPr>
          <w:color w:val="000000"/>
          <w:sz w:val="28"/>
          <w:szCs w:val="28"/>
          <w:lang w:val="uk-UA"/>
        </w:rPr>
        <w:t>р.н</w:t>
      </w:r>
      <w:proofErr w:type="spellEnd"/>
      <w:r w:rsidR="003634C2">
        <w:rPr>
          <w:color w:val="000000"/>
          <w:sz w:val="28"/>
          <w:szCs w:val="28"/>
          <w:lang w:val="uk-UA"/>
        </w:rPr>
        <w:t xml:space="preserve">., </w:t>
      </w:r>
      <w:r w:rsidR="003E7C9A">
        <w:rPr>
          <w:color w:val="000000"/>
          <w:sz w:val="28"/>
          <w:szCs w:val="28"/>
          <w:lang w:val="uk-UA"/>
        </w:rPr>
        <w:t xml:space="preserve">у вихованні малолітніх дітей: </w:t>
      </w:r>
      <w:r w:rsidR="003E7C9A">
        <w:rPr>
          <w:rFonts w:eastAsia="Times New Roman"/>
          <w:sz w:val="28"/>
          <w:szCs w:val="28"/>
          <w:lang w:val="uk-UA"/>
        </w:rPr>
        <w:t xml:space="preserve">Прус Дарини Олександрівни, 26.07.2010 </w:t>
      </w:r>
      <w:proofErr w:type="spellStart"/>
      <w:r w:rsidR="003E7C9A">
        <w:rPr>
          <w:rFonts w:eastAsia="Times New Roman"/>
          <w:sz w:val="28"/>
          <w:szCs w:val="28"/>
          <w:lang w:val="uk-UA"/>
        </w:rPr>
        <w:t>р.н</w:t>
      </w:r>
      <w:proofErr w:type="spellEnd"/>
      <w:r w:rsidR="003E7C9A">
        <w:rPr>
          <w:rFonts w:eastAsia="Times New Roman"/>
          <w:sz w:val="28"/>
          <w:szCs w:val="28"/>
          <w:lang w:val="uk-UA"/>
        </w:rPr>
        <w:t xml:space="preserve">., та Пруса Назара Олександровича, 02.05.2014 </w:t>
      </w:r>
      <w:proofErr w:type="spellStart"/>
      <w:r w:rsidR="003E7C9A">
        <w:rPr>
          <w:rFonts w:eastAsia="Times New Roman"/>
          <w:sz w:val="28"/>
          <w:szCs w:val="28"/>
          <w:lang w:val="uk-UA"/>
        </w:rPr>
        <w:t>р.н</w:t>
      </w:r>
      <w:proofErr w:type="spellEnd"/>
      <w:r w:rsidR="003E7C9A">
        <w:rPr>
          <w:rFonts w:eastAsia="Times New Roman"/>
          <w:sz w:val="28"/>
          <w:szCs w:val="28"/>
          <w:lang w:val="uk-UA"/>
        </w:rPr>
        <w:t>.:</w:t>
      </w:r>
    </w:p>
    <w:p w:rsidR="003E7C9A" w:rsidRDefault="003E7C9A" w:rsidP="003E7C9A">
      <w:pPr>
        <w:pStyle w:val="a5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- зобов’язати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гр.</w:t>
      </w:r>
      <w:r>
        <w:rPr>
          <w:color w:val="000000"/>
          <w:spacing w:val="4"/>
          <w:sz w:val="28"/>
          <w:szCs w:val="28"/>
          <w:lang w:val="uk-UA"/>
        </w:rPr>
        <w:t>Талаха</w:t>
      </w:r>
      <w:proofErr w:type="spellEnd"/>
      <w:r>
        <w:rPr>
          <w:color w:val="000000"/>
          <w:spacing w:val="4"/>
          <w:sz w:val="28"/>
          <w:szCs w:val="28"/>
          <w:lang w:val="uk-UA"/>
        </w:rPr>
        <w:t xml:space="preserve"> Миколу Івановича</w:t>
      </w:r>
      <w:r w:rsidR="003634C2">
        <w:rPr>
          <w:color w:val="000000"/>
          <w:spacing w:val="4"/>
          <w:sz w:val="28"/>
          <w:szCs w:val="28"/>
          <w:lang w:val="uk-UA"/>
        </w:rPr>
        <w:t xml:space="preserve">, </w:t>
      </w:r>
      <w:r w:rsidR="003634C2">
        <w:rPr>
          <w:color w:val="000000"/>
          <w:spacing w:val="6"/>
          <w:sz w:val="28"/>
          <w:szCs w:val="28"/>
          <w:lang w:val="uk-UA"/>
        </w:rPr>
        <w:t xml:space="preserve">28.04.1986 </w:t>
      </w:r>
      <w:proofErr w:type="spellStart"/>
      <w:r w:rsidR="003634C2">
        <w:rPr>
          <w:color w:val="000000"/>
          <w:spacing w:val="6"/>
          <w:sz w:val="28"/>
          <w:szCs w:val="28"/>
          <w:lang w:val="uk-UA"/>
        </w:rPr>
        <w:t>р.н</w:t>
      </w:r>
      <w:proofErr w:type="spellEnd"/>
      <w:r w:rsidR="003634C2">
        <w:rPr>
          <w:color w:val="000000"/>
          <w:spacing w:val="6"/>
          <w:sz w:val="28"/>
          <w:szCs w:val="28"/>
          <w:lang w:val="uk-UA"/>
        </w:rPr>
        <w:t xml:space="preserve">., </w:t>
      </w:r>
      <w:r>
        <w:rPr>
          <w:color w:val="000000"/>
          <w:spacing w:val="4"/>
          <w:sz w:val="28"/>
          <w:szCs w:val="28"/>
          <w:lang w:val="uk-UA"/>
        </w:rPr>
        <w:t xml:space="preserve">не перешкоджати спілкуванню </w:t>
      </w:r>
      <w:r>
        <w:rPr>
          <w:color w:val="000000"/>
          <w:sz w:val="28"/>
          <w:szCs w:val="28"/>
          <w:lang w:val="uk-UA"/>
        </w:rPr>
        <w:t>малолітніх дітей з їхньою матір’ю, яка проживає окремо (за кордоном) – забезпечити інтернет-зв’язок вдома щоденно з 20.00</w:t>
      </w:r>
      <w:r w:rsidR="001C3EB9">
        <w:rPr>
          <w:color w:val="000000"/>
          <w:sz w:val="28"/>
          <w:szCs w:val="28"/>
          <w:lang w:val="uk-UA"/>
        </w:rPr>
        <w:t xml:space="preserve"> год.</w:t>
      </w:r>
      <w:r>
        <w:rPr>
          <w:color w:val="000000"/>
          <w:sz w:val="28"/>
          <w:szCs w:val="28"/>
          <w:lang w:val="uk-UA"/>
        </w:rPr>
        <w:t xml:space="preserve"> до 21.00 </w:t>
      </w:r>
      <w:r w:rsidR="001C3EB9">
        <w:rPr>
          <w:color w:val="000000"/>
          <w:sz w:val="28"/>
          <w:szCs w:val="28"/>
          <w:lang w:val="uk-UA"/>
        </w:rPr>
        <w:t xml:space="preserve">год. </w:t>
      </w:r>
      <w:r>
        <w:rPr>
          <w:color w:val="000000"/>
          <w:sz w:val="28"/>
          <w:szCs w:val="28"/>
          <w:lang w:val="uk-UA"/>
        </w:rPr>
        <w:t>задля реалізації даного права ;</w:t>
      </w:r>
    </w:p>
    <w:p w:rsidR="003E7C9A" w:rsidRPr="004E111E" w:rsidRDefault="003E7C9A" w:rsidP="004E111E">
      <w:pPr>
        <w:pStyle w:val="a5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- обмежити час спілкування матері із дітьми через операторів мобільного зв’язку чи за допомогою </w:t>
      </w:r>
      <w:proofErr w:type="spellStart"/>
      <w:r>
        <w:rPr>
          <w:color w:val="000000"/>
          <w:sz w:val="28"/>
          <w:szCs w:val="28"/>
          <w:lang w:val="uk-UA"/>
        </w:rPr>
        <w:t>інтернет-з’єднання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вайбер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скайр</w:t>
      </w:r>
      <w:proofErr w:type="spellEnd"/>
      <w:r>
        <w:rPr>
          <w:color w:val="000000"/>
          <w:sz w:val="28"/>
          <w:szCs w:val="28"/>
          <w:lang w:val="uk-UA"/>
        </w:rPr>
        <w:t xml:space="preserve">) - </w:t>
      </w:r>
      <w:r w:rsidR="001C3EB9">
        <w:rPr>
          <w:color w:val="000000"/>
          <w:sz w:val="28"/>
          <w:szCs w:val="28"/>
          <w:lang w:val="uk-UA"/>
        </w:rPr>
        <w:t>після</w:t>
      </w:r>
      <w:r>
        <w:rPr>
          <w:color w:val="000000"/>
          <w:sz w:val="28"/>
          <w:szCs w:val="28"/>
          <w:lang w:val="uk-UA"/>
        </w:rPr>
        <w:t xml:space="preserve"> 21 години;</w:t>
      </w:r>
    </w:p>
    <w:p w:rsidR="003E7C9A" w:rsidRPr="00490DC8" w:rsidRDefault="003E7C9A" w:rsidP="003E7C9A">
      <w:pPr>
        <w:pStyle w:val="a5"/>
        <w:spacing w:before="0" w:beforeAutospacing="0" w:after="0" w:afterAutospacing="0" w:line="276" w:lineRule="auto"/>
        <w:ind w:left="330"/>
        <w:jc w:val="both"/>
        <w:rPr>
          <w:color w:val="000000"/>
          <w:spacing w:val="-1"/>
          <w:sz w:val="28"/>
          <w:szCs w:val="28"/>
          <w:lang w:val="uk-UA"/>
        </w:rPr>
      </w:pPr>
      <w:r w:rsidRPr="00490DC8">
        <w:rPr>
          <w:color w:val="000000"/>
          <w:spacing w:val="-1"/>
          <w:sz w:val="28"/>
          <w:szCs w:val="28"/>
          <w:lang w:val="uk-UA"/>
        </w:rPr>
        <w:t xml:space="preserve"> 2. </w:t>
      </w:r>
      <w:r>
        <w:rPr>
          <w:color w:val="000000"/>
          <w:spacing w:val="-1"/>
          <w:sz w:val="28"/>
          <w:szCs w:val="28"/>
          <w:lang w:val="uk-UA"/>
        </w:rPr>
        <w:t>Начальнику служби у справах дітей</w:t>
      </w:r>
      <w:r w:rsidRPr="00490DC8">
        <w:rPr>
          <w:color w:val="000000"/>
          <w:spacing w:val="-1"/>
          <w:sz w:val="28"/>
          <w:szCs w:val="28"/>
          <w:lang w:val="uk-UA"/>
        </w:rPr>
        <w:t xml:space="preserve"> виконавчого комітету селищної ради</w:t>
      </w:r>
      <w:r w:rsidR="001C3EB9">
        <w:rPr>
          <w:color w:val="000000"/>
          <w:spacing w:val="-1"/>
          <w:sz w:val="28"/>
          <w:szCs w:val="28"/>
          <w:lang w:val="uk-UA"/>
        </w:rPr>
        <w:t>:</w:t>
      </w:r>
    </w:p>
    <w:p w:rsidR="003E7C9A" w:rsidRPr="004E111E" w:rsidRDefault="003E7C9A" w:rsidP="003E7C9A">
      <w:pPr>
        <w:shd w:val="clear" w:color="auto" w:fill="FFFFFF"/>
        <w:spacing w:before="7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90DC8">
        <w:rPr>
          <w:color w:val="000000"/>
          <w:spacing w:val="-1"/>
          <w:sz w:val="28"/>
          <w:szCs w:val="28"/>
          <w:lang w:val="uk-UA"/>
        </w:rPr>
        <w:t xml:space="preserve">  -</w:t>
      </w:r>
      <w:r w:rsidR="001C3EB9">
        <w:rPr>
          <w:color w:val="000000"/>
          <w:spacing w:val="-1"/>
          <w:sz w:val="28"/>
          <w:szCs w:val="28"/>
          <w:lang w:val="uk-UA"/>
        </w:rPr>
        <w:t xml:space="preserve"> </w:t>
      </w:r>
      <w:r w:rsidRPr="00490DC8">
        <w:rPr>
          <w:color w:val="000000"/>
          <w:sz w:val="28"/>
          <w:szCs w:val="28"/>
          <w:shd w:val="clear" w:color="auto" w:fill="FFFFFF"/>
          <w:lang w:val="uk-UA"/>
        </w:rPr>
        <w:t xml:space="preserve">довести до відома </w:t>
      </w:r>
      <w:proofErr w:type="spellStart"/>
      <w:r w:rsidRPr="00490DC8">
        <w:rPr>
          <w:color w:val="000000"/>
          <w:spacing w:val="-1"/>
          <w:sz w:val="28"/>
          <w:szCs w:val="28"/>
          <w:lang w:val="uk-UA"/>
        </w:rPr>
        <w:t>гр.</w:t>
      </w:r>
      <w:r>
        <w:rPr>
          <w:color w:val="000000"/>
          <w:spacing w:val="4"/>
          <w:sz w:val="28"/>
          <w:szCs w:val="28"/>
          <w:lang w:val="uk-UA"/>
        </w:rPr>
        <w:t>Талаха</w:t>
      </w:r>
      <w:proofErr w:type="spellEnd"/>
      <w:r>
        <w:rPr>
          <w:color w:val="000000"/>
          <w:spacing w:val="4"/>
          <w:sz w:val="28"/>
          <w:szCs w:val="28"/>
          <w:lang w:val="uk-UA"/>
        </w:rPr>
        <w:t xml:space="preserve"> Миколу Івановича</w:t>
      </w:r>
      <w:r w:rsidRPr="00490DC8">
        <w:rPr>
          <w:color w:val="000000"/>
          <w:spacing w:val="4"/>
          <w:sz w:val="28"/>
          <w:szCs w:val="28"/>
          <w:lang w:val="uk-UA"/>
        </w:rPr>
        <w:t xml:space="preserve"> та </w:t>
      </w:r>
      <w:r w:rsidR="001C3EB9">
        <w:rPr>
          <w:color w:val="000000"/>
          <w:spacing w:val="4"/>
          <w:sz w:val="28"/>
          <w:szCs w:val="28"/>
          <w:lang w:val="uk-UA"/>
        </w:rPr>
        <w:t>гр.</w:t>
      </w:r>
      <w:r w:rsidRPr="00490DC8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>Прус Наталію Степанівну</w:t>
      </w:r>
      <w:r w:rsidRPr="00490DC8">
        <w:rPr>
          <w:color w:val="000000"/>
          <w:sz w:val="28"/>
          <w:szCs w:val="28"/>
          <w:shd w:val="clear" w:color="auto" w:fill="FFFFFF"/>
          <w:lang w:val="uk-UA"/>
        </w:rPr>
        <w:t xml:space="preserve">, що дане рішення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 xml:space="preserve"> є обов'язковим до виконання. Особа, яка ухиляється</w:t>
      </w:r>
      <w:r w:rsidR="001C3E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від</w:t>
      </w:r>
      <w:r w:rsidR="001C3E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виконання</w:t>
      </w:r>
      <w:r w:rsidR="001C3E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рішення органу опіки та піклування, зобов'язана</w:t>
      </w:r>
      <w:r w:rsidR="001C3E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відшкодувати</w:t>
      </w:r>
      <w:r w:rsidR="001C3E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матеріальну та моральну шкоду, завдану тому з батьків, хто</w:t>
      </w:r>
      <w:r w:rsidR="001C3E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проживає</w:t>
      </w:r>
      <w:r w:rsidR="001C3E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окремо</w:t>
      </w:r>
      <w:r w:rsidR="001C3E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від</w:t>
      </w:r>
      <w:r w:rsidR="001C3E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дитини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(ст.184 КУпАП)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C83770" w:rsidRDefault="00C83770" w:rsidP="00C83770">
      <w:pPr>
        <w:rPr>
          <w:sz w:val="28"/>
          <w:szCs w:val="28"/>
          <w:lang w:val="uk-UA"/>
        </w:rPr>
      </w:pPr>
    </w:p>
    <w:p w:rsidR="00922709" w:rsidRDefault="00C83770" w:rsidP="00C837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Наталія СІХОВСЬКА</w:t>
      </w:r>
    </w:p>
    <w:p w:rsidR="00922709" w:rsidRDefault="00922709" w:rsidP="00C95CF4">
      <w:pPr>
        <w:rPr>
          <w:sz w:val="20"/>
          <w:szCs w:val="20"/>
          <w:lang w:val="uk-UA"/>
        </w:rPr>
      </w:pPr>
    </w:p>
    <w:p w:rsidR="00465C50" w:rsidRPr="00D6653A" w:rsidRDefault="00C83770" w:rsidP="00C95CF4">
      <w:pPr>
        <w:rPr>
          <w:sz w:val="28"/>
          <w:szCs w:val="28"/>
          <w:lang w:val="uk-UA"/>
        </w:rPr>
      </w:pPr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sectPr w:rsidR="00465C50" w:rsidRPr="00D6653A" w:rsidSect="0092270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516BD"/>
    <w:rsid w:val="00091C2E"/>
    <w:rsid w:val="00124AAC"/>
    <w:rsid w:val="00126DC0"/>
    <w:rsid w:val="001C3EB9"/>
    <w:rsid w:val="002C44D9"/>
    <w:rsid w:val="003634C2"/>
    <w:rsid w:val="003E7C9A"/>
    <w:rsid w:val="003F3FB4"/>
    <w:rsid w:val="00465C50"/>
    <w:rsid w:val="004870A4"/>
    <w:rsid w:val="004D29E6"/>
    <w:rsid w:val="004E10C1"/>
    <w:rsid w:val="004E111E"/>
    <w:rsid w:val="00513031"/>
    <w:rsid w:val="00517AE8"/>
    <w:rsid w:val="005777DD"/>
    <w:rsid w:val="006E632B"/>
    <w:rsid w:val="008A4EB3"/>
    <w:rsid w:val="0091444C"/>
    <w:rsid w:val="00922709"/>
    <w:rsid w:val="00930347"/>
    <w:rsid w:val="009C1CF2"/>
    <w:rsid w:val="009D649B"/>
    <w:rsid w:val="00A44D84"/>
    <w:rsid w:val="00AB7D28"/>
    <w:rsid w:val="00AE5469"/>
    <w:rsid w:val="00BC3D12"/>
    <w:rsid w:val="00C83770"/>
    <w:rsid w:val="00C95CF4"/>
    <w:rsid w:val="00D516BD"/>
    <w:rsid w:val="00D6653A"/>
    <w:rsid w:val="00E3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semiHidden/>
    <w:unhideWhenUsed/>
    <w:rsid w:val="003E7C9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21</cp:revision>
  <dcterms:created xsi:type="dcterms:W3CDTF">2021-05-26T09:39:00Z</dcterms:created>
  <dcterms:modified xsi:type="dcterms:W3CDTF">2022-01-27T10:27:00Z</dcterms:modified>
</cp:coreProperties>
</file>