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BA" w:rsidRPr="00321972" w:rsidRDefault="00D13604" w:rsidP="001633BA">
      <w:pPr>
        <w:jc w:val="center"/>
        <w:rPr>
          <w:snapToGrid w:val="0"/>
          <w:spacing w:val="8"/>
          <w:sz w:val="28"/>
          <w:szCs w:val="28"/>
        </w:rPr>
      </w:pPr>
      <w:bookmarkStart w:id="0" w:name="bookmark0"/>
      <w:r>
        <w:rPr>
          <w:noProof/>
          <w:spacing w:val="8"/>
          <w:sz w:val="28"/>
          <w:szCs w:val="28"/>
          <w:lang w:val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3BA" w:rsidRPr="00321972" w:rsidRDefault="001633BA" w:rsidP="001633BA">
      <w:pPr>
        <w:jc w:val="center"/>
        <w:rPr>
          <w:snapToGrid w:val="0"/>
          <w:spacing w:val="8"/>
          <w:sz w:val="28"/>
          <w:szCs w:val="28"/>
        </w:rPr>
      </w:pPr>
    </w:p>
    <w:p w:rsidR="001633BA" w:rsidRPr="00321972" w:rsidRDefault="001633BA" w:rsidP="001633BA">
      <w:pPr>
        <w:jc w:val="center"/>
        <w:rPr>
          <w:sz w:val="28"/>
          <w:szCs w:val="28"/>
        </w:rPr>
      </w:pPr>
      <w:r w:rsidRPr="00321972">
        <w:rPr>
          <w:sz w:val="28"/>
          <w:szCs w:val="28"/>
        </w:rPr>
        <w:t>ЛЮБЛИНЕЦЬКА СЕЛИЩНА РАДА</w:t>
      </w:r>
    </w:p>
    <w:p w:rsidR="001633BA" w:rsidRPr="00321972" w:rsidRDefault="001633BA" w:rsidP="001633BA">
      <w:pPr>
        <w:jc w:val="center"/>
        <w:rPr>
          <w:sz w:val="28"/>
          <w:szCs w:val="28"/>
        </w:rPr>
      </w:pPr>
      <w:r w:rsidRPr="00321972">
        <w:rPr>
          <w:sz w:val="28"/>
          <w:szCs w:val="28"/>
        </w:rPr>
        <w:t>КОВЕЛЬСЬКОГО РАЙОНУ ВОЛИНСЬКОЇ ОБЛАСТІ</w:t>
      </w:r>
    </w:p>
    <w:p w:rsidR="001633BA" w:rsidRPr="00321972" w:rsidRDefault="001633BA" w:rsidP="001633BA">
      <w:pPr>
        <w:jc w:val="center"/>
        <w:rPr>
          <w:sz w:val="28"/>
          <w:szCs w:val="28"/>
        </w:rPr>
      </w:pPr>
      <w:r w:rsidRPr="00321972">
        <w:rPr>
          <w:sz w:val="28"/>
          <w:szCs w:val="28"/>
        </w:rPr>
        <w:t>ВОСЬМОГО СКЛИКАННЯ</w:t>
      </w:r>
    </w:p>
    <w:p w:rsidR="001633BA" w:rsidRPr="00321972" w:rsidRDefault="001633BA" w:rsidP="001633BA">
      <w:pPr>
        <w:jc w:val="center"/>
        <w:rPr>
          <w:sz w:val="16"/>
          <w:szCs w:val="16"/>
        </w:rPr>
      </w:pPr>
    </w:p>
    <w:p w:rsidR="001633BA" w:rsidRPr="00321972" w:rsidRDefault="001633BA" w:rsidP="001633BA">
      <w:pPr>
        <w:jc w:val="center"/>
        <w:rPr>
          <w:b/>
          <w:sz w:val="28"/>
          <w:szCs w:val="28"/>
        </w:rPr>
      </w:pPr>
      <w:r w:rsidRPr="00321972">
        <w:rPr>
          <w:b/>
          <w:sz w:val="28"/>
          <w:szCs w:val="28"/>
        </w:rPr>
        <w:t xml:space="preserve">Р І Ш Е Н </w:t>
      </w:r>
      <w:proofErr w:type="spellStart"/>
      <w:r w:rsidRPr="00321972">
        <w:rPr>
          <w:b/>
          <w:sz w:val="28"/>
          <w:szCs w:val="28"/>
        </w:rPr>
        <w:t>Н</w:t>
      </w:r>
      <w:proofErr w:type="spellEnd"/>
      <w:r w:rsidRPr="00321972">
        <w:rPr>
          <w:b/>
          <w:sz w:val="28"/>
          <w:szCs w:val="28"/>
        </w:rPr>
        <w:t xml:space="preserve"> Я</w:t>
      </w:r>
    </w:p>
    <w:p w:rsidR="001633BA" w:rsidRDefault="00D35283" w:rsidP="001633B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30.11.</w:t>
      </w:r>
      <w:r>
        <w:rPr>
          <w:sz w:val="28"/>
          <w:szCs w:val="28"/>
          <w:u w:val="single"/>
        </w:rPr>
        <w:t>2021 року №</w:t>
      </w:r>
      <w:r w:rsidR="001633BA">
        <w:rPr>
          <w:sz w:val="28"/>
          <w:szCs w:val="28"/>
          <w:u w:val="single"/>
        </w:rPr>
        <w:t>1</w:t>
      </w:r>
      <w:r w:rsidR="00EF6905">
        <w:rPr>
          <w:sz w:val="28"/>
          <w:szCs w:val="28"/>
          <w:u w:val="single"/>
        </w:rPr>
        <w:t>1</w:t>
      </w:r>
      <w:r w:rsidR="001633BA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8</w:t>
      </w:r>
    </w:p>
    <w:p w:rsidR="001633BA" w:rsidRDefault="001633BA" w:rsidP="001633B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</w:p>
    <w:p w:rsidR="00484CF7" w:rsidRPr="00F0262A" w:rsidRDefault="00484CF7" w:rsidP="00484CF7"/>
    <w:p w:rsidR="00484CF7" w:rsidRPr="006A7056" w:rsidRDefault="00484CF7" w:rsidP="00484CF7">
      <w:pPr>
        <w:rPr>
          <w:b/>
          <w:sz w:val="28"/>
          <w:szCs w:val="28"/>
        </w:rPr>
      </w:pPr>
    </w:p>
    <w:p w:rsidR="00F235B5" w:rsidRDefault="00484CF7" w:rsidP="00484CF7">
      <w:pPr>
        <w:pStyle w:val="2"/>
        <w:jc w:val="left"/>
        <w:rPr>
          <w:sz w:val="28"/>
          <w:szCs w:val="28"/>
        </w:rPr>
      </w:pPr>
      <w:r w:rsidRPr="00E1377B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>П</w:t>
      </w:r>
      <w:r w:rsidRPr="00E1377B">
        <w:rPr>
          <w:sz w:val="28"/>
          <w:szCs w:val="28"/>
        </w:rPr>
        <w:t>рограми охорони</w:t>
      </w:r>
      <w:r w:rsidR="00F235B5">
        <w:rPr>
          <w:sz w:val="28"/>
          <w:szCs w:val="28"/>
        </w:rPr>
        <w:t xml:space="preserve"> </w:t>
      </w:r>
      <w:r w:rsidRPr="00E1377B">
        <w:rPr>
          <w:sz w:val="28"/>
          <w:szCs w:val="28"/>
        </w:rPr>
        <w:t xml:space="preserve">навколишнього </w:t>
      </w:r>
    </w:p>
    <w:p w:rsidR="00F235B5" w:rsidRDefault="00484CF7" w:rsidP="00F235B5">
      <w:pPr>
        <w:pStyle w:val="2"/>
        <w:jc w:val="left"/>
        <w:rPr>
          <w:sz w:val="28"/>
          <w:szCs w:val="28"/>
        </w:rPr>
      </w:pPr>
      <w:r w:rsidRPr="00F235B5">
        <w:rPr>
          <w:sz w:val="28"/>
          <w:szCs w:val="28"/>
        </w:rPr>
        <w:t xml:space="preserve">природного середовища </w:t>
      </w:r>
      <w:proofErr w:type="spellStart"/>
      <w:r w:rsidRPr="00F235B5">
        <w:rPr>
          <w:sz w:val="28"/>
          <w:szCs w:val="28"/>
        </w:rPr>
        <w:t>Люблинецької</w:t>
      </w:r>
      <w:proofErr w:type="spellEnd"/>
      <w:r w:rsidRPr="00F235B5">
        <w:rPr>
          <w:sz w:val="28"/>
          <w:szCs w:val="28"/>
        </w:rPr>
        <w:t xml:space="preserve"> селищної </w:t>
      </w:r>
      <w:r w:rsidR="00F235B5">
        <w:rPr>
          <w:sz w:val="28"/>
          <w:szCs w:val="28"/>
        </w:rPr>
        <w:t xml:space="preserve"> </w:t>
      </w:r>
      <w:r w:rsidRPr="00F235B5">
        <w:rPr>
          <w:sz w:val="28"/>
          <w:szCs w:val="28"/>
        </w:rPr>
        <w:t xml:space="preserve">ради </w:t>
      </w:r>
    </w:p>
    <w:p w:rsidR="00484CF7" w:rsidRPr="00F235B5" w:rsidRDefault="00F235B5" w:rsidP="00F235B5">
      <w:pPr>
        <w:pStyle w:val="2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об′єднаної</w:t>
      </w:r>
      <w:proofErr w:type="spellEnd"/>
      <w:r>
        <w:rPr>
          <w:sz w:val="28"/>
          <w:szCs w:val="28"/>
        </w:rPr>
        <w:t xml:space="preserve">  територіальної  громади  </w:t>
      </w:r>
      <w:r w:rsidR="00484CF7" w:rsidRPr="00F235B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484CF7" w:rsidRPr="00F235B5">
        <w:rPr>
          <w:sz w:val="28"/>
          <w:szCs w:val="28"/>
        </w:rPr>
        <w:t>20</w:t>
      </w:r>
      <w:r w:rsidR="001633BA">
        <w:rPr>
          <w:sz w:val="28"/>
          <w:szCs w:val="28"/>
        </w:rPr>
        <w:t>22</w:t>
      </w:r>
      <w:r w:rsidR="00484CF7" w:rsidRPr="00F235B5">
        <w:rPr>
          <w:sz w:val="28"/>
          <w:szCs w:val="28"/>
        </w:rPr>
        <w:t>-202</w:t>
      </w:r>
      <w:r w:rsidR="001633BA">
        <w:rPr>
          <w:sz w:val="28"/>
          <w:szCs w:val="28"/>
        </w:rPr>
        <w:t>6</w:t>
      </w:r>
      <w:r w:rsidR="00484CF7" w:rsidRPr="00F235B5">
        <w:rPr>
          <w:sz w:val="28"/>
          <w:szCs w:val="28"/>
        </w:rPr>
        <w:t xml:space="preserve"> роки</w:t>
      </w:r>
    </w:p>
    <w:p w:rsidR="00484CF7" w:rsidRPr="00A53367" w:rsidRDefault="00484CF7" w:rsidP="00484CF7"/>
    <w:p w:rsidR="00484CF7" w:rsidRPr="00AB2567" w:rsidRDefault="00484CF7" w:rsidP="00484CF7">
      <w:pPr>
        <w:pStyle w:val="3"/>
        <w:rPr>
          <w:rFonts w:ascii="Times New Roman" w:hAnsi="Times New Roman"/>
          <w:b w:val="0"/>
          <w:sz w:val="28"/>
          <w:szCs w:val="28"/>
          <w:lang w:val="uk-UA"/>
        </w:rPr>
      </w:pPr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 w:rsidRPr="00974CFE">
        <w:rPr>
          <w:rFonts w:ascii="Times New Roman" w:hAnsi="Times New Roman"/>
          <w:b w:val="0"/>
          <w:sz w:val="28"/>
          <w:szCs w:val="28"/>
          <w:lang w:val="uk-UA"/>
        </w:rPr>
        <w:t xml:space="preserve">       В</w:t>
      </w:r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ідповідно до пункту </w:t>
      </w:r>
      <w:r>
        <w:rPr>
          <w:rFonts w:ascii="Times New Roman" w:hAnsi="Times New Roman"/>
          <w:b w:val="0"/>
          <w:sz w:val="28"/>
          <w:szCs w:val="28"/>
          <w:lang w:val="uk-UA"/>
        </w:rPr>
        <w:t>22</w:t>
      </w:r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 частини 1 статті </w:t>
      </w:r>
      <w:r>
        <w:rPr>
          <w:rFonts w:ascii="Times New Roman" w:hAnsi="Times New Roman"/>
          <w:b w:val="0"/>
          <w:sz w:val="28"/>
          <w:szCs w:val="28"/>
          <w:lang w:val="uk-UA"/>
        </w:rPr>
        <w:t>26</w:t>
      </w:r>
      <w:r w:rsidRPr="00974CFE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Закону України </w:t>
      </w:r>
      <w:proofErr w:type="spellStart"/>
      <w:r w:rsidRPr="007A3BE5">
        <w:rPr>
          <w:rFonts w:ascii="Times New Roman" w:hAnsi="Times New Roman"/>
          <w:b w:val="0"/>
          <w:sz w:val="28"/>
          <w:szCs w:val="28"/>
          <w:lang w:val="uk-UA"/>
        </w:rPr>
        <w:t>“Про</w:t>
      </w:r>
      <w:proofErr w:type="spellEnd"/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ісцеве самоврядування в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Україні</w:t>
      </w:r>
      <w:r w:rsidRPr="007A3BE5">
        <w:rPr>
          <w:rFonts w:ascii="Times New Roman" w:hAnsi="Times New Roman"/>
          <w:b w:val="0"/>
          <w:sz w:val="28"/>
          <w:szCs w:val="28"/>
          <w:lang w:val="uk-UA"/>
        </w:rPr>
        <w:t>“</w:t>
      </w:r>
      <w:proofErr w:type="spellEnd"/>
      <w:r w:rsidRPr="007A3BE5">
        <w:rPr>
          <w:rFonts w:ascii="Times New Roman" w:hAnsi="Times New Roman"/>
          <w:b w:val="0"/>
          <w:sz w:val="28"/>
          <w:szCs w:val="28"/>
          <w:lang w:val="uk-UA"/>
        </w:rPr>
        <w:t>,</w:t>
      </w:r>
      <w:r w:rsidRPr="00974CFE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1377B">
        <w:rPr>
          <w:rFonts w:ascii="Times New Roman" w:hAnsi="Times New Roman"/>
          <w:b w:val="0"/>
          <w:sz w:val="28"/>
          <w:szCs w:val="28"/>
          <w:lang w:val="uk-UA"/>
        </w:rPr>
        <w:t>утримання в належному санітарному стані благоустрою населених пунктів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та</w:t>
      </w:r>
      <w:r w:rsidRPr="00E1377B">
        <w:rPr>
          <w:rFonts w:ascii="Times New Roman" w:hAnsi="Times New Roman"/>
          <w:b w:val="0"/>
          <w:sz w:val="28"/>
          <w:szCs w:val="28"/>
          <w:lang w:val="uk-UA"/>
        </w:rPr>
        <w:t xml:space="preserve"> поліпшення екологічної ситуації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селищна </w:t>
      </w:r>
      <w:r w:rsidRPr="007A3BE5">
        <w:rPr>
          <w:rFonts w:ascii="Times New Roman" w:hAnsi="Times New Roman"/>
          <w:b w:val="0"/>
          <w:sz w:val="28"/>
          <w:szCs w:val="28"/>
          <w:lang w:val="uk-UA"/>
        </w:rPr>
        <w:t xml:space="preserve"> рада </w:t>
      </w:r>
      <w:r w:rsidR="00DB7989" w:rsidRPr="00DB7989">
        <w:rPr>
          <w:sz w:val="28"/>
          <w:szCs w:val="28"/>
          <w:lang w:val="uk-UA"/>
        </w:rPr>
        <w:t>в</w:t>
      </w:r>
      <w:r w:rsidR="00DB7989" w:rsidRPr="00D13604">
        <w:rPr>
          <w:bCs w:val="0"/>
          <w:sz w:val="28"/>
          <w:szCs w:val="28"/>
          <w:lang w:val="uk-UA"/>
        </w:rPr>
        <w:t>ирішила:</w:t>
      </w:r>
    </w:p>
    <w:p w:rsidR="00484CF7" w:rsidRPr="00A42A10" w:rsidRDefault="00484CF7" w:rsidP="00484CF7"/>
    <w:p w:rsidR="00484CF7" w:rsidRDefault="00484CF7" w:rsidP="00484CF7">
      <w:pPr>
        <w:pStyle w:val="2"/>
        <w:jc w:val="both"/>
        <w:rPr>
          <w:b w:val="0"/>
          <w:sz w:val="28"/>
          <w:szCs w:val="28"/>
        </w:rPr>
      </w:pPr>
      <w:r w:rsidRPr="00E1377B">
        <w:t xml:space="preserve">     </w:t>
      </w:r>
      <w:r>
        <w:tab/>
      </w:r>
      <w:r w:rsidRPr="006E558E">
        <w:rPr>
          <w:b w:val="0"/>
          <w:sz w:val="28"/>
          <w:szCs w:val="28"/>
        </w:rPr>
        <w:t xml:space="preserve">1. Затвердити Програму охорони навколишнього природного середовища </w:t>
      </w:r>
      <w:proofErr w:type="spellStart"/>
      <w:r w:rsidRPr="006E558E">
        <w:rPr>
          <w:b w:val="0"/>
          <w:sz w:val="28"/>
          <w:szCs w:val="28"/>
        </w:rPr>
        <w:t>Люблинецької</w:t>
      </w:r>
      <w:proofErr w:type="spellEnd"/>
      <w:r w:rsidRPr="006E558E">
        <w:rPr>
          <w:b w:val="0"/>
          <w:sz w:val="28"/>
          <w:szCs w:val="28"/>
        </w:rPr>
        <w:t xml:space="preserve"> селищної ради на 201</w:t>
      </w:r>
      <w:r w:rsidR="006977A3">
        <w:rPr>
          <w:b w:val="0"/>
          <w:sz w:val="28"/>
          <w:szCs w:val="28"/>
        </w:rPr>
        <w:t>7</w:t>
      </w:r>
      <w:r w:rsidRPr="006E558E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6977A3">
        <w:rPr>
          <w:b w:val="0"/>
          <w:sz w:val="28"/>
          <w:szCs w:val="28"/>
        </w:rPr>
        <w:t>1</w:t>
      </w:r>
      <w:r w:rsidRPr="006E558E">
        <w:rPr>
          <w:b w:val="0"/>
          <w:sz w:val="28"/>
          <w:szCs w:val="28"/>
        </w:rPr>
        <w:t xml:space="preserve"> роки </w:t>
      </w:r>
      <w:r w:rsidRPr="006E558E">
        <w:rPr>
          <w:b w:val="0"/>
          <w:i/>
          <w:iCs/>
          <w:sz w:val="28"/>
          <w:szCs w:val="28"/>
        </w:rPr>
        <w:t xml:space="preserve"> </w:t>
      </w:r>
      <w:r w:rsidRPr="006E558E">
        <w:rPr>
          <w:b w:val="0"/>
          <w:sz w:val="28"/>
          <w:szCs w:val="28"/>
        </w:rPr>
        <w:t>(далі - Програма), що додається</w:t>
      </w:r>
      <w:r>
        <w:rPr>
          <w:b w:val="0"/>
          <w:sz w:val="28"/>
          <w:szCs w:val="28"/>
        </w:rPr>
        <w:t>.</w:t>
      </w:r>
    </w:p>
    <w:p w:rsidR="00B15A68" w:rsidRPr="00B15A68" w:rsidRDefault="00B15A68" w:rsidP="00B15A68"/>
    <w:p w:rsidR="00484CF7" w:rsidRDefault="00484CF7" w:rsidP="00484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E965B6">
        <w:rPr>
          <w:sz w:val="28"/>
          <w:szCs w:val="28"/>
        </w:rPr>
        <w:t>Головному бухгалтеру с</w:t>
      </w:r>
      <w:r>
        <w:rPr>
          <w:sz w:val="28"/>
          <w:szCs w:val="28"/>
        </w:rPr>
        <w:t xml:space="preserve">елищної ради </w:t>
      </w:r>
      <w:r w:rsidR="00E965B6">
        <w:rPr>
          <w:sz w:val="28"/>
          <w:szCs w:val="28"/>
        </w:rPr>
        <w:t>при формуванні бюджету</w:t>
      </w:r>
      <w:r>
        <w:rPr>
          <w:sz w:val="28"/>
          <w:szCs w:val="28"/>
        </w:rPr>
        <w:t xml:space="preserve"> на </w:t>
      </w:r>
      <w:r w:rsidR="00D11F9A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D11F9A">
        <w:rPr>
          <w:sz w:val="28"/>
          <w:szCs w:val="28"/>
        </w:rPr>
        <w:t>22 рік</w:t>
      </w:r>
      <w:r w:rsidRPr="00DF3BFC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бюджетних показників на </w:t>
      </w:r>
      <w:r w:rsidRPr="00DF3BFC">
        <w:rPr>
          <w:sz w:val="28"/>
          <w:szCs w:val="28"/>
        </w:rPr>
        <w:t>відповідні наступні роки враховувати потребу в асигнуваннях на реалізацію заходів Програми, виходячи з реальних можливостей бюджету та його пріоритетів.</w:t>
      </w:r>
    </w:p>
    <w:p w:rsidR="00B15A68" w:rsidRPr="00DF3BFC" w:rsidRDefault="00B15A68" w:rsidP="00484CF7">
      <w:pPr>
        <w:jc w:val="both"/>
        <w:rPr>
          <w:sz w:val="28"/>
          <w:szCs w:val="28"/>
        </w:rPr>
      </w:pPr>
    </w:p>
    <w:p w:rsidR="00484CF7" w:rsidRPr="00BD4680" w:rsidRDefault="00484CF7" w:rsidP="00484C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4680"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>
        <w:rPr>
          <w:sz w:val="28"/>
          <w:szCs w:val="28"/>
        </w:rPr>
        <w:t>селищ</w:t>
      </w:r>
      <w:r w:rsidRPr="00BD4680">
        <w:rPr>
          <w:sz w:val="28"/>
          <w:szCs w:val="28"/>
        </w:rPr>
        <w:t xml:space="preserve">ної ради з питань </w:t>
      </w:r>
      <w:r w:rsidR="007A2316">
        <w:rPr>
          <w:sz w:val="28"/>
          <w:szCs w:val="28"/>
        </w:rPr>
        <w:t>бюджету, фінансів, планування, управління комунальною власністю, соціально – 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>
        <w:rPr>
          <w:sz w:val="28"/>
          <w:szCs w:val="28"/>
        </w:rPr>
        <w:t>.</w:t>
      </w:r>
    </w:p>
    <w:p w:rsidR="00484CF7" w:rsidRPr="00A42A10" w:rsidRDefault="00484CF7" w:rsidP="00484CF7">
      <w:pPr>
        <w:ind w:firstLine="720"/>
        <w:rPr>
          <w:sz w:val="28"/>
          <w:szCs w:val="28"/>
        </w:rPr>
      </w:pPr>
    </w:p>
    <w:p w:rsidR="00484CF7" w:rsidRPr="00BD4680" w:rsidRDefault="00484CF7" w:rsidP="00484CF7">
      <w:pPr>
        <w:jc w:val="both"/>
        <w:rPr>
          <w:bCs/>
          <w:color w:val="000000"/>
          <w:sz w:val="28"/>
          <w:szCs w:val="28"/>
        </w:rPr>
      </w:pPr>
    </w:p>
    <w:p w:rsidR="007517AF" w:rsidRDefault="00484CF7" w:rsidP="007517AF">
      <w:pPr>
        <w:jc w:val="both"/>
        <w:rPr>
          <w:sz w:val="28"/>
          <w:szCs w:val="28"/>
        </w:rPr>
      </w:pPr>
      <w:r w:rsidRPr="007A2316">
        <w:rPr>
          <w:bCs/>
          <w:sz w:val="28"/>
          <w:szCs w:val="28"/>
        </w:rPr>
        <w:t xml:space="preserve"> </w:t>
      </w:r>
      <w:r w:rsidR="007517AF" w:rsidRPr="00321972">
        <w:rPr>
          <w:sz w:val="28"/>
          <w:szCs w:val="28"/>
        </w:rPr>
        <w:t>Селищний голова</w:t>
      </w:r>
      <w:r w:rsidR="007517AF" w:rsidRPr="00321972">
        <w:rPr>
          <w:sz w:val="28"/>
          <w:szCs w:val="28"/>
        </w:rPr>
        <w:tab/>
      </w:r>
      <w:r w:rsidR="007517AF" w:rsidRPr="00321972">
        <w:rPr>
          <w:sz w:val="28"/>
          <w:szCs w:val="28"/>
        </w:rPr>
        <w:tab/>
      </w:r>
      <w:r w:rsidR="007517AF" w:rsidRPr="00321972">
        <w:rPr>
          <w:sz w:val="28"/>
          <w:szCs w:val="28"/>
        </w:rPr>
        <w:tab/>
      </w:r>
      <w:r w:rsidR="007517AF" w:rsidRPr="00321972">
        <w:rPr>
          <w:sz w:val="28"/>
          <w:szCs w:val="28"/>
        </w:rPr>
        <w:tab/>
      </w:r>
      <w:r w:rsidR="007517AF" w:rsidRPr="00321972">
        <w:rPr>
          <w:sz w:val="28"/>
          <w:szCs w:val="28"/>
        </w:rPr>
        <w:tab/>
        <w:t xml:space="preserve">                   Наталія СІХОВСЬКА</w:t>
      </w:r>
    </w:p>
    <w:p w:rsidR="007517AF" w:rsidRDefault="007517AF" w:rsidP="007517AF">
      <w:pPr>
        <w:jc w:val="both"/>
        <w:rPr>
          <w:sz w:val="28"/>
          <w:szCs w:val="28"/>
        </w:rPr>
      </w:pPr>
    </w:p>
    <w:p w:rsidR="007517AF" w:rsidRDefault="007517AF" w:rsidP="007517AF">
      <w:pPr>
        <w:jc w:val="both"/>
        <w:rPr>
          <w:sz w:val="28"/>
          <w:szCs w:val="28"/>
        </w:rPr>
      </w:pPr>
    </w:p>
    <w:p w:rsidR="007517AF" w:rsidRDefault="007517AF" w:rsidP="007517AF">
      <w:pPr>
        <w:jc w:val="both"/>
        <w:rPr>
          <w:sz w:val="28"/>
          <w:szCs w:val="28"/>
        </w:rPr>
      </w:pPr>
    </w:p>
    <w:p w:rsidR="00484CF7" w:rsidRPr="007A2316" w:rsidRDefault="007517AF" w:rsidP="007517AF">
      <w:pPr>
        <w:jc w:val="both"/>
        <w:rPr>
          <w:sz w:val="20"/>
          <w:szCs w:val="20"/>
        </w:rPr>
      </w:pPr>
      <w:r>
        <w:t xml:space="preserve">Надія </w:t>
      </w:r>
      <w:proofErr w:type="spellStart"/>
      <w:r>
        <w:t>Бруча</w:t>
      </w:r>
      <w:proofErr w:type="spellEnd"/>
      <w:r>
        <w:t xml:space="preserve">  56 562</w:t>
      </w:r>
    </w:p>
    <w:p w:rsidR="00D74105" w:rsidRPr="003F124C" w:rsidRDefault="00D74105" w:rsidP="00D7410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 w:rsidRPr="003F124C">
        <w:rPr>
          <w:rStyle w:val="s1"/>
          <w:b/>
          <w:bCs/>
          <w:color w:val="000000"/>
          <w:sz w:val="28"/>
          <w:szCs w:val="28"/>
        </w:rPr>
        <w:lastRenderedPageBreak/>
        <w:t>ПРОГРАМА</w:t>
      </w:r>
      <w:bookmarkEnd w:id="0"/>
    </w:p>
    <w:p w:rsidR="00D74105" w:rsidRPr="003F124C" w:rsidRDefault="00D74105" w:rsidP="00D7410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3F124C">
        <w:rPr>
          <w:rStyle w:val="s1"/>
          <w:b/>
          <w:bCs/>
          <w:color w:val="000000"/>
          <w:sz w:val="28"/>
          <w:szCs w:val="28"/>
        </w:rPr>
        <w:t>охорони</w:t>
      </w:r>
      <w:proofErr w:type="spellEnd"/>
      <w:r w:rsidRPr="003F124C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1"/>
          <w:b/>
          <w:bCs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1"/>
          <w:b/>
          <w:bCs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1"/>
          <w:b/>
          <w:bCs/>
          <w:color w:val="000000"/>
          <w:sz w:val="28"/>
          <w:szCs w:val="28"/>
        </w:rPr>
        <w:t>середовища</w:t>
      </w:r>
      <w:proofErr w:type="spellEnd"/>
    </w:p>
    <w:p w:rsidR="003F124C" w:rsidRDefault="00DE0045" w:rsidP="00D74105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  <w:lang w:val="uk-UA"/>
        </w:rPr>
      </w:pPr>
      <w:proofErr w:type="spellStart"/>
      <w:r w:rsidRPr="003F124C">
        <w:rPr>
          <w:rStyle w:val="s1"/>
          <w:b/>
          <w:bCs/>
          <w:color w:val="000000"/>
          <w:sz w:val="28"/>
          <w:szCs w:val="28"/>
          <w:lang w:val="uk-UA"/>
        </w:rPr>
        <w:t>Люблинецької</w:t>
      </w:r>
      <w:proofErr w:type="spellEnd"/>
      <w:r w:rsidRPr="003F124C">
        <w:rPr>
          <w:rStyle w:val="s1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F124C">
        <w:rPr>
          <w:rStyle w:val="s1"/>
          <w:b/>
          <w:bCs/>
          <w:color w:val="000000"/>
          <w:sz w:val="28"/>
          <w:szCs w:val="28"/>
          <w:lang w:val="uk-UA"/>
        </w:rPr>
        <w:t>селищн</w:t>
      </w:r>
      <w:r w:rsidR="00D74105" w:rsidRPr="003F124C">
        <w:rPr>
          <w:rStyle w:val="s1"/>
          <w:b/>
          <w:bCs/>
          <w:color w:val="000000"/>
          <w:sz w:val="28"/>
          <w:szCs w:val="28"/>
        </w:rPr>
        <w:t>ої</w:t>
      </w:r>
      <w:proofErr w:type="spellEnd"/>
      <w:r w:rsidR="00D74105" w:rsidRPr="003F124C">
        <w:rPr>
          <w:rStyle w:val="s1"/>
          <w:b/>
          <w:bCs/>
          <w:color w:val="000000"/>
          <w:sz w:val="28"/>
          <w:szCs w:val="28"/>
        </w:rPr>
        <w:t xml:space="preserve"> ради</w:t>
      </w:r>
      <w:r w:rsidRPr="003F124C">
        <w:rPr>
          <w:rStyle w:val="s1"/>
          <w:b/>
          <w:bCs/>
          <w:color w:val="000000"/>
          <w:sz w:val="28"/>
          <w:szCs w:val="28"/>
          <w:lang w:val="uk-UA"/>
        </w:rPr>
        <w:t xml:space="preserve"> територіальної громади</w:t>
      </w:r>
      <w:r w:rsidR="00D74105" w:rsidRPr="003F124C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D74105" w:rsidRPr="003F124C" w:rsidRDefault="00D74105" w:rsidP="00D74105">
      <w:pPr>
        <w:pStyle w:val="p1"/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3F124C">
        <w:rPr>
          <w:rStyle w:val="s1"/>
          <w:b/>
          <w:bCs/>
          <w:color w:val="000000"/>
          <w:sz w:val="28"/>
          <w:szCs w:val="28"/>
        </w:rPr>
        <w:t>на 20</w:t>
      </w:r>
      <w:r w:rsidR="007517AF">
        <w:rPr>
          <w:rStyle w:val="s1"/>
          <w:b/>
          <w:bCs/>
          <w:color w:val="000000"/>
          <w:sz w:val="28"/>
          <w:szCs w:val="28"/>
          <w:lang w:val="uk-UA"/>
        </w:rPr>
        <w:t>22</w:t>
      </w:r>
      <w:r w:rsidR="003F124C" w:rsidRPr="003F124C">
        <w:rPr>
          <w:rStyle w:val="s1"/>
          <w:b/>
          <w:bCs/>
          <w:color w:val="000000"/>
          <w:sz w:val="28"/>
          <w:szCs w:val="28"/>
          <w:lang w:val="uk-UA"/>
        </w:rPr>
        <w:t xml:space="preserve"> </w:t>
      </w:r>
      <w:r w:rsidR="003F124C" w:rsidRPr="003F124C">
        <w:rPr>
          <w:rStyle w:val="s1"/>
          <w:b/>
          <w:bCs/>
          <w:color w:val="000000"/>
          <w:sz w:val="28"/>
          <w:szCs w:val="28"/>
        </w:rPr>
        <w:t>–</w:t>
      </w:r>
      <w:r w:rsidR="003F124C" w:rsidRPr="003F124C">
        <w:rPr>
          <w:rStyle w:val="s1"/>
          <w:b/>
          <w:bCs/>
          <w:color w:val="000000"/>
          <w:sz w:val="28"/>
          <w:szCs w:val="28"/>
          <w:lang w:val="uk-UA"/>
        </w:rPr>
        <w:t xml:space="preserve"> </w:t>
      </w:r>
      <w:r w:rsidRPr="003F124C">
        <w:rPr>
          <w:rStyle w:val="s1"/>
          <w:b/>
          <w:bCs/>
          <w:color w:val="000000"/>
          <w:sz w:val="28"/>
          <w:szCs w:val="28"/>
        </w:rPr>
        <w:t>20</w:t>
      </w:r>
      <w:r w:rsidR="003F124C" w:rsidRPr="003F124C">
        <w:rPr>
          <w:rStyle w:val="s1"/>
          <w:b/>
          <w:bCs/>
          <w:color w:val="000000"/>
          <w:sz w:val="28"/>
          <w:szCs w:val="28"/>
          <w:lang w:val="uk-UA"/>
        </w:rPr>
        <w:t>2</w:t>
      </w:r>
      <w:r w:rsidR="007517AF">
        <w:rPr>
          <w:rStyle w:val="s1"/>
          <w:b/>
          <w:bCs/>
          <w:color w:val="000000"/>
          <w:sz w:val="28"/>
          <w:szCs w:val="28"/>
          <w:lang w:val="uk-UA"/>
        </w:rPr>
        <w:t>6</w:t>
      </w:r>
      <w:r w:rsidR="003F124C" w:rsidRPr="003F124C">
        <w:rPr>
          <w:rStyle w:val="s1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F124C">
        <w:rPr>
          <w:rStyle w:val="s1"/>
          <w:b/>
          <w:bCs/>
          <w:color w:val="000000"/>
          <w:sz w:val="28"/>
          <w:szCs w:val="28"/>
        </w:rPr>
        <w:t>р</w:t>
      </w:r>
      <w:r w:rsidR="003F124C" w:rsidRPr="003F124C">
        <w:rPr>
          <w:rStyle w:val="s1"/>
          <w:b/>
          <w:bCs/>
          <w:color w:val="000000"/>
          <w:sz w:val="28"/>
          <w:szCs w:val="28"/>
          <w:lang w:val="uk-UA"/>
        </w:rPr>
        <w:t>оки</w:t>
      </w:r>
      <w:proofErr w:type="spellEnd"/>
    </w:p>
    <w:p w:rsidR="00D74105" w:rsidRPr="00A4238C" w:rsidRDefault="00D74105" w:rsidP="000C4319">
      <w:pPr>
        <w:pStyle w:val="p3"/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A4238C">
        <w:rPr>
          <w:rStyle w:val="s2"/>
          <w:b/>
          <w:color w:val="000000"/>
          <w:sz w:val="28"/>
          <w:szCs w:val="28"/>
        </w:rPr>
        <w:t>1.</w:t>
      </w:r>
      <w:r w:rsidRPr="00A4238C">
        <w:rPr>
          <w:rStyle w:val="s2"/>
          <w:rFonts w:ascii="Arial Unicode MS" w:hAnsi="Arial Unicode MS" w:cs="Arial Unicode MS"/>
          <w:b/>
          <w:color w:val="000000"/>
          <w:sz w:val="28"/>
          <w:szCs w:val="28"/>
        </w:rPr>
        <w:t>​</w:t>
      </w:r>
      <w:r w:rsidRPr="00A4238C">
        <w:rPr>
          <w:rStyle w:val="s2"/>
          <w:b/>
          <w:color w:val="000000"/>
          <w:sz w:val="28"/>
          <w:szCs w:val="28"/>
        </w:rPr>
        <w:t> </w:t>
      </w:r>
      <w:proofErr w:type="spellStart"/>
      <w:r w:rsidRPr="00A4238C">
        <w:rPr>
          <w:rStyle w:val="s3"/>
          <w:b/>
          <w:color w:val="000000"/>
          <w:sz w:val="28"/>
          <w:szCs w:val="28"/>
        </w:rPr>
        <w:t>Загальні</w:t>
      </w:r>
      <w:proofErr w:type="spellEnd"/>
      <w:r w:rsidRPr="00A4238C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A4238C">
        <w:rPr>
          <w:rStyle w:val="s3"/>
          <w:b/>
          <w:color w:val="000000"/>
          <w:sz w:val="28"/>
          <w:szCs w:val="28"/>
        </w:rPr>
        <w:t>положення</w:t>
      </w:r>
      <w:proofErr w:type="spellEnd"/>
    </w:p>
    <w:p w:rsidR="00D74105" w:rsidRPr="003F124C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Програма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охорони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CC0A6A">
        <w:rPr>
          <w:rStyle w:val="s3"/>
          <w:color w:val="000000"/>
          <w:sz w:val="28"/>
          <w:szCs w:val="28"/>
          <w:lang w:val="uk-UA"/>
        </w:rPr>
        <w:t>Люблинецької</w:t>
      </w:r>
      <w:proofErr w:type="spellEnd"/>
      <w:r w:rsidR="00CC0A6A">
        <w:rPr>
          <w:rStyle w:val="s3"/>
          <w:color w:val="000000"/>
          <w:sz w:val="28"/>
          <w:szCs w:val="28"/>
          <w:lang w:val="uk-UA"/>
        </w:rPr>
        <w:t xml:space="preserve"> селищної </w:t>
      </w:r>
      <w:r w:rsidRPr="003F124C">
        <w:rPr>
          <w:rStyle w:val="s3"/>
          <w:color w:val="000000"/>
          <w:sz w:val="28"/>
          <w:szCs w:val="28"/>
        </w:rPr>
        <w:t>ради</w:t>
      </w:r>
      <w:r w:rsidR="00CC0A6A">
        <w:rPr>
          <w:rStyle w:val="s3"/>
          <w:color w:val="000000"/>
          <w:sz w:val="28"/>
          <w:szCs w:val="28"/>
          <w:lang w:val="uk-UA"/>
        </w:rPr>
        <w:t xml:space="preserve"> </w:t>
      </w:r>
      <w:proofErr w:type="spellStart"/>
      <w:r w:rsidR="00CC0A6A">
        <w:rPr>
          <w:rStyle w:val="s3"/>
          <w:color w:val="000000"/>
          <w:sz w:val="28"/>
          <w:szCs w:val="28"/>
          <w:lang w:val="uk-UA"/>
        </w:rPr>
        <w:t>об′єднаної</w:t>
      </w:r>
      <w:proofErr w:type="spellEnd"/>
      <w:r w:rsidR="00CC0A6A">
        <w:rPr>
          <w:rStyle w:val="s3"/>
          <w:color w:val="000000"/>
          <w:sz w:val="28"/>
          <w:szCs w:val="28"/>
          <w:lang w:val="uk-UA"/>
        </w:rPr>
        <w:t xml:space="preserve"> територіальної громади</w:t>
      </w:r>
      <w:r w:rsidRPr="003F124C">
        <w:rPr>
          <w:rStyle w:val="s3"/>
          <w:color w:val="000000"/>
          <w:sz w:val="28"/>
          <w:szCs w:val="28"/>
        </w:rPr>
        <w:t xml:space="preserve"> на 201</w:t>
      </w:r>
      <w:r w:rsidR="00CC0A6A">
        <w:rPr>
          <w:rStyle w:val="s3"/>
          <w:color w:val="000000"/>
          <w:sz w:val="28"/>
          <w:szCs w:val="28"/>
          <w:lang w:val="uk-UA"/>
        </w:rPr>
        <w:t>7</w:t>
      </w:r>
      <w:r w:rsidRPr="003F124C">
        <w:rPr>
          <w:rStyle w:val="s3"/>
          <w:color w:val="000000"/>
          <w:sz w:val="28"/>
          <w:szCs w:val="28"/>
        </w:rPr>
        <w:t xml:space="preserve"> </w:t>
      </w:r>
      <w:r w:rsidR="00CC0A6A">
        <w:rPr>
          <w:rStyle w:val="s3"/>
          <w:color w:val="000000"/>
          <w:sz w:val="28"/>
          <w:szCs w:val="28"/>
        </w:rPr>
        <w:t>–</w:t>
      </w:r>
      <w:r w:rsidRPr="003F124C">
        <w:rPr>
          <w:rStyle w:val="s3"/>
          <w:color w:val="000000"/>
          <w:sz w:val="28"/>
          <w:szCs w:val="28"/>
        </w:rPr>
        <w:t xml:space="preserve"> 20</w:t>
      </w:r>
      <w:r w:rsidR="00CC0A6A">
        <w:rPr>
          <w:rStyle w:val="s3"/>
          <w:color w:val="000000"/>
          <w:sz w:val="28"/>
          <w:szCs w:val="28"/>
          <w:lang w:val="uk-UA"/>
        </w:rPr>
        <w:t xml:space="preserve">21 </w:t>
      </w:r>
      <w:r w:rsidRPr="003F124C">
        <w:rPr>
          <w:rStyle w:val="s3"/>
          <w:color w:val="000000"/>
          <w:sz w:val="28"/>
          <w:szCs w:val="28"/>
        </w:rPr>
        <w:t>р.р. (</w:t>
      </w:r>
      <w:proofErr w:type="spellStart"/>
      <w:r w:rsidRPr="003F124C">
        <w:rPr>
          <w:rStyle w:val="s3"/>
          <w:color w:val="000000"/>
          <w:sz w:val="28"/>
          <w:szCs w:val="28"/>
        </w:rPr>
        <w:t>далі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r w:rsidR="00C64713">
        <w:rPr>
          <w:rStyle w:val="s3"/>
          <w:color w:val="000000"/>
          <w:sz w:val="28"/>
          <w:szCs w:val="28"/>
          <w:lang w:val="uk-UA"/>
        </w:rPr>
        <w:t xml:space="preserve">– </w:t>
      </w:r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) </w:t>
      </w:r>
      <w:proofErr w:type="spellStart"/>
      <w:r w:rsidRPr="003F124C">
        <w:rPr>
          <w:rStyle w:val="s3"/>
          <w:color w:val="000000"/>
          <w:sz w:val="28"/>
          <w:szCs w:val="28"/>
        </w:rPr>
        <w:t>розроблена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r w:rsidR="009E7A7A">
        <w:rPr>
          <w:rStyle w:val="s3"/>
          <w:color w:val="000000"/>
          <w:sz w:val="28"/>
          <w:szCs w:val="28"/>
          <w:lang w:val="uk-UA"/>
        </w:rPr>
        <w:t xml:space="preserve">виконавчим комітетом </w:t>
      </w:r>
      <w:proofErr w:type="spellStart"/>
      <w:r w:rsidR="00CC0A6A">
        <w:rPr>
          <w:rStyle w:val="s3"/>
          <w:color w:val="000000"/>
          <w:sz w:val="28"/>
          <w:szCs w:val="28"/>
          <w:lang w:val="uk-UA"/>
        </w:rPr>
        <w:t>Люблинецької</w:t>
      </w:r>
      <w:proofErr w:type="spellEnd"/>
      <w:r w:rsidR="00CC0A6A">
        <w:rPr>
          <w:rStyle w:val="s3"/>
          <w:color w:val="000000"/>
          <w:sz w:val="28"/>
          <w:szCs w:val="28"/>
          <w:lang w:val="uk-UA"/>
        </w:rPr>
        <w:t xml:space="preserve"> селищної</w:t>
      </w:r>
      <w:r w:rsidRPr="003F124C">
        <w:rPr>
          <w:rStyle w:val="s3"/>
          <w:color w:val="000000"/>
          <w:sz w:val="28"/>
          <w:szCs w:val="28"/>
        </w:rPr>
        <w:t xml:space="preserve"> ради </w:t>
      </w:r>
      <w:proofErr w:type="spellStart"/>
      <w:r w:rsidRPr="003F124C">
        <w:rPr>
          <w:rStyle w:val="s3"/>
          <w:color w:val="000000"/>
          <w:sz w:val="28"/>
          <w:szCs w:val="28"/>
        </w:rPr>
        <w:t>відповідно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до </w:t>
      </w:r>
      <w:proofErr w:type="spellStart"/>
      <w:r w:rsidRPr="003F124C">
        <w:rPr>
          <w:rStyle w:val="s3"/>
          <w:color w:val="000000"/>
          <w:sz w:val="28"/>
          <w:szCs w:val="28"/>
        </w:rPr>
        <w:t>вимог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Закону </w:t>
      </w:r>
      <w:proofErr w:type="spellStart"/>
      <w:r w:rsidRPr="003F124C">
        <w:rPr>
          <w:rStyle w:val="s3"/>
          <w:color w:val="000000"/>
          <w:sz w:val="28"/>
          <w:szCs w:val="28"/>
        </w:rPr>
        <w:t>України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«Про </w:t>
      </w:r>
      <w:proofErr w:type="spellStart"/>
      <w:r w:rsidRPr="003F124C">
        <w:rPr>
          <w:rStyle w:val="s3"/>
          <w:color w:val="000000"/>
          <w:sz w:val="28"/>
          <w:szCs w:val="28"/>
        </w:rPr>
        <w:t>охорону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» </w:t>
      </w:r>
      <w:proofErr w:type="spellStart"/>
      <w:r w:rsidRPr="003F124C">
        <w:rPr>
          <w:rStyle w:val="s3"/>
          <w:color w:val="000000"/>
          <w:sz w:val="28"/>
          <w:szCs w:val="28"/>
        </w:rPr>
        <w:t>від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25.06.1991</w:t>
      </w:r>
      <w:proofErr w:type="gramStart"/>
      <w:r w:rsidRPr="003F124C">
        <w:rPr>
          <w:rStyle w:val="s3"/>
          <w:color w:val="000000"/>
          <w:sz w:val="28"/>
          <w:szCs w:val="28"/>
        </w:rPr>
        <w:t>р</w:t>
      </w:r>
      <w:proofErr w:type="gramEnd"/>
      <w:r w:rsidRPr="003F124C">
        <w:rPr>
          <w:rStyle w:val="s3"/>
          <w:color w:val="000000"/>
          <w:sz w:val="28"/>
          <w:szCs w:val="28"/>
        </w:rPr>
        <w:t xml:space="preserve">; </w:t>
      </w:r>
      <w:proofErr w:type="gramStart"/>
      <w:r w:rsidRPr="003F124C">
        <w:rPr>
          <w:rStyle w:val="s3"/>
          <w:color w:val="000000"/>
          <w:sz w:val="28"/>
          <w:szCs w:val="28"/>
        </w:rPr>
        <w:t xml:space="preserve">Постанови КМУ «Про </w:t>
      </w:r>
      <w:proofErr w:type="spellStart"/>
      <w:r w:rsidRPr="003F124C">
        <w:rPr>
          <w:rStyle w:val="s3"/>
          <w:color w:val="000000"/>
          <w:sz w:val="28"/>
          <w:szCs w:val="28"/>
        </w:rPr>
        <w:t>затвердження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переліку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видів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діяльності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що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належать до </w:t>
      </w:r>
      <w:proofErr w:type="spellStart"/>
      <w:r w:rsidRPr="003F124C">
        <w:rPr>
          <w:rStyle w:val="s3"/>
          <w:color w:val="000000"/>
          <w:sz w:val="28"/>
          <w:szCs w:val="28"/>
        </w:rPr>
        <w:t>природоохоронних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заходів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» </w:t>
      </w:r>
      <w:proofErr w:type="spellStart"/>
      <w:r w:rsidRPr="003F124C">
        <w:rPr>
          <w:rStyle w:val="s3"/>
          <w:color w:val="000000"/>
          <w:sz w:val="28"/>
          <w:szCs w:val="28"/>
        </w:rPr>
        <w:t>від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17 </w:t>
      </w:r>
      <w:proofErr w:type="spellStart"/>
      <w:r w:rsidRPr="003F124C">
        <w:rPr>
          <w:rStyle w:val="s3"/>
          <w:color w:val="000000"/>
          <w:sz w:val="28"/>
          <w:szCs w:val="28"/>
        </w:rPr>
        <w:t>вересня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1996р. №</w:t>
      </w:r>
      <w:r w:rsidR="00251C1B">
        <w:rPr>
          <w:rStyle w:val="s3"/>
          <w:color w:val="000000"/>
          <w:sz w:val="28"/>
          <w:szCs w:val="28"/>
          <w:lang w:val="uk-UA"/>
        </w:rPr>
        <w:t xml:space="preserve"> </w:t>
      </w:r>
      <w:r w:rsidRPr="003F124C">
        <w:rPr>
          <w:rStyle w:val="s3"/>
          <w:color w:val="000000"/>
          <w:sz w:val="28"/>
          <w:szCs w:val="28"/>
        </w:rPr>
        <w:t>1147 (</w:t>
      </w:r>
      <w:proofErr w:type="spellStart"/>
      <w:r w:rsidRPr="003F124C">
        <w:rPr>
          <w:rStyle w:val="s3"/>
          <w:color w:val="000000"/>
          <w:sz w:val="28"/>
          <w:szCs w:val="28"/>
        </w:rPr>
        <w:t>із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змінами</w:t>
      </w:r>
      <w:proofErr w:type="spellEnd"/>
      <w:r w:rsidRPr="003F124C">
        <w:rPr>
          <w:rStyle w:val="s3"/>
          <w:color w:val="000000"/>
          <w:sz w:val="28"/>
          <w:szCs w:val="28"/>
        </w:rPr>
        <w:t>:</w:t>
      </w:r>
      <w:proofErr w:type="gramEnd"/>
      <w:r w:rsidRPr="003F124C">
        <w:rPr>
          <w:rStyle w:val="s3"/>
          <w:color w:val="000000"/>
          <w:sz w:val="28"/>
          <w:szCs w:val="28"/>
        </w:rPr>
        <w:t xml:space="preserve"> Пост. </w:t>
      </w:r>
      <w:proofErr w:type="gramStart"/>
      <w:r w:rsidRPr="003F124C">
        <w:rPr>
          <w:rStyle w:val="s3"/>
          <w:color w:val="000000"/>
          <w:sz w:val="28"/>
          <w:szCs w:val="28"/>
        </w:rPr>
        <w:t xml:space="preserve">КМУ </w:t>
      </w:r>
      <w:proofErr w:type="spellStart"/>
      <w:r w:rsidRPr="003F124C">
        <w:rPr>
          <w:rStyle w:val="s3"/>
          <w:color w:val="000000"/>
          <w:sz w:val="28"/>
          <w:szCs w:val="28"/>
        </w:rPr>
        <w:t>від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21.10.2009р.) та </w:t>
      </w:r>
      <w:proofErr w:type="spellStart"/>
      <w:r w:rsidRPr="003F124C">
        <w:rPr>
          <w:rStyle w:val="s3"/>
          <w:color w:val="000000"/>
          <w:sz w:val="28"/>
          <w:szCs w:val="28"/>
        </w:rPr>
        <w:t>враховуючи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- «</w:t>
      </w:r>
      <w:proofErr w:type="spellStart"/>
      <w:r w:rsidRPr="003F124C">
        <w:rPr>
          <w:rStyle w:val="s3"/>
          <w:color w:val="000000"/>
          <w:sz w:val="28"/>
          <w:szCs w:val="28"/>
        </w:rPr>
        <w:t>Методичні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рекомендації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щодо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порядку </w:t>
      </w:r>
      <w:proofErr w:type="spellStart"/>
      <w:r w:rsidRPr="003F124C">
        <w:rPr>
          <w:rStyle w:val="s3"/>
          <w:color w:val="000000"/>
          <w:sz w:val="28"/>
          <w:szCs w:val="28"/>
        </w:rPr>
        <w:t>розроблення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регіональних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цільових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моніторингу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3F124C">
        <w:rPr>
          <w:rStyle w:val="s3"/>
          <w:color w:val="000000"/>
          <w:sz w:val="28"/>
          <w:szCs w:val="28"/>
        </w:rPr>
        <w:t>звітності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про </w:t>
      </w:r>
      <w:proofErr w:type="spellStart"/>
      <w:r w:rsidRPr="003F124C">
        <w:rPr>
          <w:rStyle w:val="s3"/>
          <w:color w:val="000000"/>
          <w:sz w:val="28"/>
          <w:szCs w:val="28"/>
        </w:rPr>
        <w:t>їх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виконання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» </w:t>
      </w:r>
      <w:proofErr w:type="spellStart"/>
      <w:r w:rsidRPr="003F124C">
        <w:rPr>
          <w:rStyle w:val="s3"/>
          <w:color w:val="000000"/>
          <w:sz w:val="28"/>
          <w:szCs w:val="28"/>
        </w:rPr>
        <w:t>від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04.12.06р. №</w:t>
      </w:r>
      <w:r w:rsidR="00251C1B">
        <w:rPr>
          <w:rStyle w:val="s3"/>
          <w:color w:val="000000"/>
          <w:sz w:val="28"/>
          <w:szCs w:val="28"/>
          <w:lang w:val="uk-UA"/>
        </w:rPr>
        <w:t xml:space="preserve"> </w:t>
      </w:r>
      <w:r w:rsidRPr="003F124C">
        <w:rPr>
          <w:rStyle w:val="s3"/>
          <w:color w:val="000000"/>
          <w:sz w:val="28"/>
          <w:szCs w:val="28"/>
        </w:rPr>
        <w:t>367.</w:t>
      </w:r>
      <w:proofErr w:type="gramEnd"/>
    </w:p>
    <w:p w:rsidR="00D74105" w:rsidRPr="003F124C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П</w:t>
      </w:r>
      <w:proofErr w:type="gramEnd"/>
      <w:r w:rsidRPr="003F124C">
        <w:rPr>
          <w:rStyle w:val="s3"/>
          <w:color w:val="000000"/>
          <w:sz w:val="28"/>
          <w:szCs w:val="28"/>
        </w:rPr>
        <w:t>ідставою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для </w:t>
      </w:r>
      <w:proofErr w:type="spellStart"/>
      <w:r w:rsidRPr="003F124C">
        <w:rPr>
          <w:rStyle w:val="s3"/>
          <w:color w:val="000000"/>
          <w:sz w:val="28"/>
          <w:szCs w:val="28"/>
        </w:rPr>
        <w:t>розроблення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є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існування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проблем на </w:t>
      </w:r>
      <w:proofErr w:type="spellStart"/>
      <w:r w:rsidRPr="003F124C">
        <w:rPr>
          <w:rStyle w:val="s3"/>
          <w:color w:val="000000"/>
          <w:sz w:val="28"/>
          <w:szCs w:val="28"/>
        </w:rPr>
        <w:t>рівні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підвідомч</w:t>
      </w:r>
      <w:r w:rsidR="009E7A7A">
        <w:rPr>
          <w:rStyle w:val="s3"/>
          <w:color w:val="000000"/>
          <w:sz w:val="28"/>
          <w:szCs w:val="28"/>
          <w:lang w:val="uk-UA"/>
        </w:rPr>
        <w:t>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ради, </w:t>
      </w:r>
      <w:proofErr w:type="spellStart"/>
      <w:r w:rsidRPr="003F124C">
        <w:rPr>
          <w:rStyle w:val="s3"/>
          <w:color w:val="000000"/>
          <w:sz w:val="28"/>
          <w:szCs w:val="28"/>
        </w:rPr>
        <w:t>розв'язання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яких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потребує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залучення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бюджетних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коштів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координації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спільних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дій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органу </w:t>
      </w:r>
      <w:proofErr w:type="spellStart"/>
      <w:r w:rsidRPr="003F124C">
        <w:rPr>
          <w:rStyle w:val="s3"/>
          <w:color w:val="000000"/>
          <w:sz w:val="28"/>
          <w:szCs w:val="28"/>
        </w:rPr>
        <w:t>урядування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підприємств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установ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організацій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3F124C">
        <w:rPr>
          <w:rStyle w:val="s3"/>
          <w:color w:val="000000"/>
          <w:sz w:val="28"/>
          <w:szCs w:val="28"/>
        </w:rPr>
        <w:t>населення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A4238C" w:rsidRDefault="00D74105" w:rsidP="00F63809">
      <w:pPr>
        <w:pStyle w:val="p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4238C">
        <w:rPr>
          <w:rStyle w:val="s2"/>
          <w:b/>
          <w:color w:val="000000"/>
          <w:sz w:val="28"/>
          <w:szCs w:val="28"/>
        </w:rPr>
        <w:t>2.</w:t>
      </w:r>
      <w:r w:rsidRPr="00A4238C">
        <w:rPr>
          <w:rStyle w:val="s2"/>
          <w:rFonts w:ascii="Arial Unicode MS" w:hAnsi="Arial Unicode MS" w:cs="Arial Unicode MS"/>
          <w:b/>
          <w:color w:val="000000"/>
          <w:sz w:val="28"/>
          <w:szCs w:val="28"/>
        </w:rPr>
        <w:t>​</w:t>
      </w:r>
      <w:r w:rsidRPr="00A4238C">
        <w:rPr>
          <w:rStyle w:val="s2"/>
          <w:b/>
          <w:color w:val="000000"/>
          <w:sz w:val="28"/>
          <w:szCs w:val="28"/>
        </w:rPr>
        <w:t> </w:t>
      </w:r>
      <w:r w:rsidRPr="00A4238C">
        <w:rPr>
          <w:rStyle w:val="s3"/>
          <w:b/>
          <w:color w:val="000000"/>
          <w:sz w:val="28"/>
          <w:szCs w:val="28"/>
        </w:rPr>
        <w:t xml:space="preserve">Мета </w:t>
      </w:r>
      <w:proofErr w:type="spellStart"/>
      <w:r w:rsidRPr="00A4238C">
        <w:rPr>
          <w:rStyle w:val="s3"/>
          <w:b/>
          <w:color w:val="000000"/>
          <w:sz w:val="28"/>
          <w:szCs w:val="28"/>
        </w:rPr>
        <w:t>Програми</w:t>
      </w:r>
      <w:proofErr w:type="spellEnd"/>
    </w:p>
    <w:p w:rsidR="00D74105" w:rsidRPr="003F124C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Програма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розроблена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метою </w:t>
      </w:r>
      <w:proofErr w:type="spellStart"/>
      <w:r w:rsidRPr="003F124C">
        <w:rPr>
          <w:rStyle w:val="s3"/>
          <w:color w:val="000000"/>
          <w:sz w:val="28"/>
          <w:szCs w:val="28"/>
        </w:rPr>
        <w:t>реалізації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державної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політики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України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 </w:t>
      </w:r>
      <w:proofErr w:type="spellStart"/>
      <w:r w:rsidRPr="003F124C">
        <w:rPr>
          <w:rStyle w:val="s3"/>
          <w:color w:val="000000"/>
          <w:sz w:val="28"/>
          <w:szCs w:val="28"/>
        </w:rPr>
        <w:t>галузі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довкілля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забезпечення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безпеки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захисту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життя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здоров'я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мешканців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населених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пунктів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в</w:t>
      </w:r>
      <w:proofErr w:type="gramEnd"/>
      <w:r w:rsidRPr="003F124C">
        <w:rPr>
          <w:rStyle w:val="s3"/>
          <w:color w:val="000000"/>
          <w:sz w:val="28"/>
          <w:szCs w:val="28"/>
        </w:rPr>
        <w:t>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негативного </w:t>
      </w:r>
      <w:proofErr w:type="spellStart"/>
      <w:r w:rsidRPr="003F124C">
        <w:rPr>
          <w:rStyle w:val="s3"/>
          <w:color w:val="000000"/>
          <w:sz w:val="28"/>
          <w:szCs w:val="28"/>
        </w:rPr>
        <w:t>впливу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зумовленого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забрудненням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досягнення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гармонії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взаємодії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суспільства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природи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3F124C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3F124C">
        <w:rPr>
          <w:rStyle w:val="s4"/>
          <w:color w:val="000000"/>
          <w:sz w:val="28"/>
          <w:szCs w:val="28"/>
          <w:u w:val="single"/>
        </w:rPr>
        <w:t xml:space="preserve">Стан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екологічної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ситуації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на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території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spellStart"/>
      <w:r w:rsidR="00A4238C">
        <w:rPr>
          <w:rStyle w:val="s4"/>
          <w:color w:val="000000"/>
          <w:sz w:val="28"/>
          <w:szCs w:val="28"/>
          <w:u w:val="single"/>
          <w:lang w:val="uk-UA"/>
        </w:rPr>
        <w:t>Люблинецької</w:t>
      </w:r>
      <w:proofErr w:type="spellEnd"/>
      <w:r w:rsidR="00A4238C">
        <w:rPr>
          <w:rStyle w:val="s4"/>
          <w:color w:val="000000"/>
          <w:sz w:val="28"/>
          <w:szCs w:val="28"/>
          <w:u w:val="single"/>
          <w:lang w:val="uk-UA"/>
        </w:rPr>
        <w:t xml:space="preserve"> селищної</w:t>
      </w:r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gramStart"/>
      <w:r w:rsidRPr="003F124C">
        <w:rPr>
          <w:rStyle w:val="s4"/>
          <w:color w:val="000000"/>
          <w:sz w:val="28"/>
          <w:szCs w:val="28"/>
          <w:u w:val="single"/>
        </w:rPr>
        <w:t>ради</w:t>
      </w:r>
      <w:proofErr w:type="gramEnd"/>
      <w:r w:rsidRPr="003F124C">
        <w:rPr>
          <w:rStyle w:val="s4"/>
          <w:color w:val="000000"/>
          <w:sz w:val="28"/>
          <w:szCs w:val="28"/>
          <w:u w:val="single"/>
        </w:rPr>
        <w:t xml:space="preserve"> та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обгрунтування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необхідності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реалізації</w:t>
      </w:r>
      <w:proofErr w:type="spellEnd"/>
      <w:r w:rsidRPr="003F124C">
        <w:rPr>
          <w:rStyle w:val="s4"/>
          <w:color w:val="000000"/>
          <w:sz w:val="28"/>
          <w:szCs w:val="28"/>
          <w:u w:val="single"/>
        </w:rPr>
        <w:t xml:space="preserve"> </w:t>
      </w:r>
      <w:proofErr w:type="spellStart"/>
      <w:r w:rsidRPr="003F124C">
        <w:rPr>
          <w:rStyle w:val="s4"/>
          <w:color w:val="000000"/>
          <w:sz w:val="28"/>
          <w:szCs w:val="28"/>
          <w:u w:val="single"/>
        </w:rPr>
        <w:t>Програми</w:t>
      </w:r>
      <w:proofErr w:type="spellEnd"/>
    </w:p>
    <w:p w:rsidR="00D74105" w:rsidRPr="003F124C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Екологічна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ситуація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A4238C" w:rsidRPr="00A4238C">
        <w:rPr>
          <w:rStyle w:val="s4"/>
          <w:color w:val="000000"/>
          <w:sz w:val="28"/>
          <w:szCs w:val="28"/>
          <w:lang w:val="uk-UA"/>
        </w:rPr>
        <w:t>Люблинецької</w:t>
      </w:r>
      <w:proofErr w:type="spellEnd"/>
      <w:r w:rsidR="00A4238C" w:rsidRPr="00A4238C">
        <w:rPr>
          <w:rStyle w:val="s4"/>
          <w:color w:val="000000"/>
          <w:sz w:val="28"/>
          <w:szCs w:val="28"/>
          <w:lang w:val="uk-UA"/>
        </w:rPr>
        <w:t xml:space="preserve"> селищної</w:t>
      </w:r>
      <w:r w:rsidR="00A4238C" w:rsidRPr="00A4238C">
        <w:rPr>
          <w:rStyle w:val="s4"/>
          <w:color w:val="000000"/>
          <w:sz w:val="28"/>
          <w:szCs w:val="28"/>
        </w:rPr>
        <w:t xml:space="preserve"> ради</w:t>
      </w:r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характеризується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відносною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стабільністю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показників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- </w:t>
      </w:r>
      <w:proofErr w:type="spellStart"/>
      <w:r w:rsidRPr="003F124C">
        <w:rPr>
          <w:rStyle w:val="s3"/>
          <w:color w:val="000000"/>
          <w:sz w:val="28"/>
          <w:szCs w:val="28"/>
        </w:rPr>
        <w:t>однак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багато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проблем </w:t>
      </w:r>
      <w:proofErr w:type="spellStart"/>
      <w:r w:rsidRPr="003F124C">
        <w:rPr>
          <w:rStyle w:val="s3"/>
          <w:color w:val="000000"/>
          <w:sz w:val="28"/>
          <w:szCs w:val="28"/>
        </w:rPr>
        <w:t>потребують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вирішення</w:t>
      </w:r>
      <w:proofErr w:type="spellEnd"/>
      <w:r w:rsidRPr="003F124C">
        <w:rPr>
          <w:rStyle w:val="s3"/>
          <w:color w:val="000000"/>
          <w:sz w:val="28"/>
          <w:szCs w:val="28"/>
        </w:rPr>
        <w:t>:</w:t>
      </w:r>
    </w:p>
    <w:p w:rsidR="00A72DE9" w:rsidRPr="003F124C" w:rsidRDefault="00A4238C" w:rsidP="00D74105">
      <w:pPr>
        <w:pStyle w:val="p4"/>
        <w:shd w:val="clear" w:color="auto" w:fill="FFFFFF"/>
        <w:ind w:firstLine="566"/>
        <w:jc w:val="both"/>
        <w:rPr>
          <w:rStyle w:val="s3"/>
          <w:color w:val="000000"/>
          <w:sz w:val="28"/>
          <w:szCs w:val="28"/>
          <w:lang w:val="uk-UA"/>
        </w:rPr>
      </w:pPr>
      <w:r>
        <w:rPr>
          <w:rStyle w:val="s3"/>
          <w:color w:val="000000"/>
          <w:sz w:val="28"/>
          <w:szCs w:val="28"/>
        </w:rPr>
        <w:t>1</w:t>
      </w:r>
      <w:r w:rsidR="00D74105" w:rsidRPr="003F124C">
        <w:rPr>
          <w:rStyle w:val="s3"/>
          <w:color w:val="000000"/>
          <w:sz w:val="28"/>
          <w:szCs w:val="28"/>
        </w:rPr>
        <w:t>.</w:t>
      </w:r>
      <w:r>
        <w:rPr>
          <w:rStyle w:val="s3"/>
          <w:color w:val="000000"/>
          <w:sz w:val="28"/>
          <w:szCs w:val="28"/>
          <w:lang w:val="uk-UA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Несанкціоноване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розміщення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твердих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побутових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відходів</w:t>
      </w:r>
      <w:proofErr w:type="spellEnd"/>
      <w:r w:rsidR="00C64713">
        <w:rPr>
          <w:rStyle w:val="s3"/>
          <w:color w:val="000000"/>
          <w:sz w:val="28"/>
          <w:szCs w:val="28"/>
          <w:lang w:val="uk-UA"/>
        </w:rPr>
        <w:t xml:space="preserve"> (далі – ТПВ)</w:t>
      </w:r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населення</w:t>
      </w:r>
      <w:proofErr w:type="spellEnd"/>
      <w:r w:rsidR="00C64713">
        <w:rPr>
          <w:rStyle w:val="s3"/>
          <w:color w:val="000000"/>
          <w:sz w:val="28"/>
          <w:szCs w:val="28"/>
          <w:lang w:val="uk-UA"/>
        </w:rPr>
        <w:t>м</w:t>
      </w:r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є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суттєвим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чинником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gramStart"/>
      <w:r w:rsidR="00D74105" w:rsidRPr="003F124C">
        <w:rPr>
          <w:rStyle w:val="s3"/>
          <w:color w:val="000000"/>
          <w:sz w:val="28"/>
          <w:szCs w:val="28"/>
        </w:rPr>
        <w:t>негативного</w:t>
      </w:r>
      <w:proofErr w:type="gram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впливу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земельні</w:t>
      </w:r>
      <w:proofErr w:type="spellEnd"/>
      <w:r w:rsidR="00A00D2E" w:rsidRPr="003F124C">
        <w:rPr>
          <w:rStyle w:val="s3"/>
          <w:color w:val="000000"/>
          <w:sz w:val="28"/>
          <w:szCs w:val="28"/>
          <w:lang w:val="uk-UA"/>
        </w:rPr>
        <w:t>,</w:t>
      </w:r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водні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лісові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ресурси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селищної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ради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і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здоров'я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людей.</w:t>
      </w:r>
    </w:p>
    <w:p w:rsidR="00D74105" w:rsidRPr="006B6EA0" w:rsidRDefault="009B2350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  <w:lang w:val="uk-UA"/>
        </w:rPr>
      </w:pPr>
      <w:r>
        <w:rPr>
          <w:rStyle w:val="s3"/>
          <w:color w:val="000000"/>
          <w:sz w:val="28"/>
          <w:szCs w:val="28"/>
          <w:lang w:val="uk-UA"/>
        </w:rPr>
        <w:lastRenderedPageBreak/>
        <w:t>Н</w:t>
      </w:r>
      <w:r w:rsidR="00D74105" w:rsidRPr="006B6EA0">
        <w:rPr>
          <w:rStyle w:val="s3"/>
          <w:color w:val="000000"/>
          <w:sz w:val="28"/>
          <w:szCs w:val="28"/>
          <w:lang w:val="uk-UA"/>
        </w:rPr>
        <w:t xml:space="preserve">акопичення побутового сміття в лісозахисних смугах вподовж автомобільних доріг, в лісонасадженнях, в зоні житлової забудови </w:t>
      </w:r>
      <w:r w:rsidR="00C64713">
        <w:rPr>
          <w:rStyle w:val="s3"/>
          <w:color w:val="000000"/>
          <w:sz w:val="28"/>
          <w:szCs w:val="28"/>
          <w:lang w:val="uk-UA"/>
        </w:rPr>
        <w:t>–</w:t>
      </w:r>
      <w:r w:rsidR="00D74105" w:rsidRPr="006B6EA0">
        <w:rPr>
          <w:rStyle w:val="s3"/>
          <w:color w:val="000000"/>
          <w:sz w:val="28"/>
          <w:szCs w:val="28"/>
          <w:lang w:val="uk-UA"/>
        </w:rPr>
        <w:t xml:space="preserve"> і є одним із потенційних джерел забруднення довкілля і являють собою велику загрозу навколишньому природному середовищу та підлягають утилізації.</w:t>
      </w:r>
    </w:p>
    <w:p w:rsidR="00D74105" w:rsidRPr="006B6EA0" w:rsidRDefault="00D74105" w:rsidP="00D7410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  <w:lang w:val="uk-UA"/>
        </w:rPr>
      </w:pPr>
      <w:r w:rsidRPr="006B6EA0">
        <w:rPr>
          <w:rStyle w:val="s3"/>
          <w:color w:val="000000"/>
          <w:sz w:val="28"/>
          <w:szCs w:val="28"/>
          <w:lang w:val="uk-UA"/>
        </w:rPr>
        <w:t>Тому одним із пріоритетних питань захисту навколишнього природн</w:t>
      </w:r>
      <w:r w:rsidR="00B92CC7">
        <w:rPr>
          <w:rStyle w:val="s3"/>
          <w:color w:val="000000"/>
          <w:sz w:val="28"/>
          <w:szCs w:val="28"/>
          <w:lang w:val="uk-UA"/>
        </w:rPr>
        <w:t>о</w:t>
      </w:r>
      <w:r w:rsidRPr="006B6EA0">
        <w:rPr>
          <w:rStyle w:val="s3"/>
          <w:color w:val="000000"/>
          <w:sz w:val="28"/>
          <w:szCs w:val="28"/>
          <w:lang w:val="uk-UA"/>
        </w:rPr>
        <w:t xml:space="preserve">го </w:t>
      </w:r>
      <w:proofErr w:type="spellStart"/>
      <w:r w:rsidRPr="006B6EA0">
        <w:rPr>
          <w:rStyle w:val="s3"/>
          <w:color w:val="000000"/>
          <w:sz w:val="28"/>
          <w:szCs w:val="28"/>
          <w:lang w:val="uk-UA"/>
        </w:rPr>
        <w:t>серед</w:t>
      </w:r>
      <w:r w:rsidR="00644BAA" w:rsidRPr="003F124C">
        <w:rPr>
          <w:rStyle w:val="s3"/>
          <w:color w:val="000000"/>
          <w:sz w:val="28"/>
          <w:szCs w:val="28"/>
          <w:lang w:val="uk-UA"/>
        </w:rPr>
        <w:t>о</w:t>
      </w:r>
      <w:r w:rsidR="00B92CC7" w:rsidRPr="006B6EA0">
        <w:rPr>
          <w:rStyle w:val="s3"/>
          <w:color w:val="000000"/>
          <w:sz w:val="28"/>
          <w:szCs w:val="28"/>
          <w:lang w:val="uk-UA"/>
        </w:rPr>
        <w:t>вшца</w:t>
      </w:r>
      <w:proofErr w:type="spellEnd"/>
      <w:r w:rsidRPr="006B6EA0">
        <w:rPr>
          <w:rStyle w:val="s3"/>
          <w:color w:val="000000"/>
          <w:sz w:val="28"/>
          <w:szCs w:val="28"/>
          <w:lang w:val="uk-UA"/>
        </w:rPr>
        <w:t xml:space="preserve"> території ради, </w:t>
      </w:r>
      <w:r w:rsidR="00B92CC7">
        <w:rPr>
          <w:rStyle w:val="s3"/>
          <w:color w:val="000000"/>
          <w:sz w:val="28"/>
          <w:szCs w:val="28"/>
          <w:lang w:val="uk-UA"/>
        </w:rPr>
        <w:t>є,</w:t>
      </w:r>
      <w:r w:rsidR="006B6EA0">
        <w:rPr>
          <w:rStyle w:val="s3"/>
          <w:color w:val="000000"/>
          <w:sz w:val="28"/>
          <w:szCs w:val="28"/>
          <w:lang w:val="uk-UA"/>
        </w:rPr>
        <w:t xml:space="preserve"> </w:t>
      </w:r>
      <w:r w:rsidRPr="006B6EA0">
        <w:rPr>
          <w:rStyle w:val="s3"/>
          <w:color w:val="000000"/>
          <w:sz w:val="28"/>
          <w:szCs w:val="28"/>
          <w:lang w:val="uk-UA"/>
        </w:rPr>
        <w:t>зокрема, організація робіт по вивозу відходів та локалізація стихійних звалищ.</w:t>
      </w:r>
    </w:p>
    <w:p w:rsidR="00D74105" w:rsidRPr="003F124C" w:rsidRDefault="00D74105" w:rsidP="00D74105">
      <w:pPr>
        <w:pStyle w:val="p5"/>
        <w:shd w:val="clear" w:color="auto" w:fill="FFFFFF"/>
        <w:ind w:firstLine="799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</w:rPr>
        <w:t xml:space="preserve">2. Стан </w:t>
      </w:r>
      <w:proofErr w:type="spellStart"/>
      <w:r w:rsidRPr="003F124C">
        <w:rPr>
          <w:rStyle w:val="s3"/>
          <w:color w:val="000000"/>
          <w:sz w:val="28"/>
          <w:szCs w:val="28"/>
        </w:rPr>
        <w:t>озеленення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селищної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3F124C">
        <w:rPr>
          <w:rStyle w:val="s3"/>
          <w:color w:val="000000"/>
          <w:sz w:val="28"/>
          <w:szCs w:val="28"/>
        </w:rPr>
        <w:t>ради</w:t>
      </w:r>
      <w:proofErr w:type="gram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потребує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подальшого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розширення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3F124C">
        <w:rPr>
          <w:rStyle w:val="s3"/>
          <w:color w:val="000000"/>
          <w:sz w:val="28"/>
          <w:szCs w:val="28"/>
        </w:rPr>
        <w:t>коригування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603AA3" w:rsidRDefault="00D74105" w:rsidP="00644BAA">
      <w:pPr>
        <w:pStyle w:val="p5"/>
        <w:shd w:val="clear" w:color="auto" w:fill="FFFFFF"/>
        <w:ind w:firstLine="799"/>
        <w:jc w:val="both"/>
        <w:rPr>
          <w:sz w:val="28"/>
          <w:szCs w:val="28"/>
        </w:rPr>
      </w:pPr>
      <w:proofErr w:type="spellStart"/>
      <w:r w:rsidRPr="00603AA3">
        <w:rPr>
          <w:rStyle w:val="s3"/>
          <w:sz w:val="28"/>
          <w:szCs w:val="28"/>
        </w:rPr>
        <w:t>Зелені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насадження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впродовж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доріг</w:t>
      </w:r>
      <w:proofErr w:type="spellEnd"/>
      <w:r w:rsidR="009B2350">
        <w:rPr>
          <w:rStyle w:val="s3"/>
          <w:sz w:val="28"/>
          <w:szCs w:val="28"/>
          <w:lang w:val="uk-UA"/>
        </w:rPr>
        <w:t xml:space="preserve"> частково</w:t>
      </w:r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досяґли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вікової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межі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і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потребують</w:t>
      </w:r>
      <w:proofErr w:type="spellEnd"/>
      <w:r w:rsidR="00644BAA" w:rsidRPr="00603AA3">
        <w:rPr>
          <w:rStyle w:val="s3"/>
          <w:sz w:val="28"/>
          <w:szCs w:val="28"/>
          <w:lang w:val="uk-UA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негайної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заміни</w:t>
      </w:r>
      <w:proofErr w:type="spellEnd"/>
      <w:r w:rsidR="00B92CC7" w:rsidRPr="00603AA3">
        <w:rPr>
          <w:rStyle w:val="s3"/>
          <w:sz w:val="28"/>
          <w:szCs w:val="28"/>
          <w:lang w:val="uk-UA"/>
        </w:rPr>
        <w:t>,</w:t>
      </w:r>
      <w:r w:rsidRPr="00603AA3">
        <w:rPr>
          <w:rStyle w:val="s3"/>
          <w:sz w:val="28"/>
          <w:szCs w:val="28"/>
        </w:rPr>
        <w:t xml:space="preserve"> в </w:t>
      </w:r>
      <w:proofErr w:type="spellStart"/>
      <w:r w:rsidRPr="00603AA3">
        <w:rPr>
          <w:rStyle w:val="s3"/>
          <w:sz w:val="28"/>
          <w:szCs w:val="28"/>
        </w:rPr>
        <w:t>зв'язку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із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тим</w:t>
      </w:r>
      <w:proofErr w:type="spellEnd"/>
      <w:r w:rsidRPr="00603AA3">
        <w:rPr>
          <w:rStyle w:val="s3"/>
          <w:sz w:val="28"/>
          <w:szCs w:val="28"/>
        </w:rPr>
        <w:t xml:space="preserve">, </w:t>
      </w:r>
      <w:proofErr w:type="spellStart"/>
      <w:r w:rsidRPr="00603AA3">
        <w:rPr>
          <w:rStyle w:val="s3"/>
          <w:sz w:val="28"/>
          <w:szCs w:val="28"/>
        </w:rPr>
        <w:t>що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більшість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із</w:t>
      </w:r>
      <w:proofErr w:type="spellEnd"/>
      <w:r w:rsidRPr="00603AA3">
        <w:rPr>
          <w:rStyle w:val="s3"/>
          <w:sz w:val="28"/>
          <w:szCs w:val="28"/>
        </w:rPr>
        <w:t xml:space="preserve"> них </w:t>
      </w:r>
      <w:proofErr w:type="spellStart"/>
      <w:r w:rsidRPr="00603AA3">
        <w:rPr>
          <w:rStyle w:val="s3"/>
          <w:sz w:val="28"/>
          <w:szCs w:val="28"/>
        </w:rPr>
        <w:t>знаходяться</w:t>
      </w:r>
      <w:proofErr w:type="spellEnd"/>
      <w:r w:rsidRPr="00603AA3">
        <w:rPr>
          <w:rStyle w:val="s3"/>
          <w:sz w:val="28"/>
          <w:szCs w:val="28"/>
        </w:rPr>
        <w:t xml:space="preserve"> в </w:t>
      </w:r>
      <w:proofErr w:type="spellStart"/>
      <w:r w:rsidRPr="00603AA3">
        <w:rPr>
          <w:rStyle w:val="s3"/>
          <w:sz w:val="28"/>
          <w:szCs w:val="28"/>
        </w:rPr>
        <w:t>аварійному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стані</w:t>
      </w:r>
      <w:proofErr w:type="spellEnd"/>
      <w:r w:rsidRPr="00603AA3">
        <w:rPr>
          <w:rStyle w:val="s3"/>
          <w:sz w:val="28"/>
          <w:szCs w:val="28"/>
        </w:rPr>
        <w:t xml:space="preserve">; </w:t>
      </w:r>
      <w:proofErr w:type="spellStart"/>
      <w:r w:rsidRPr="00603AA3">
        <w:rPr>
          <w:rStyle w:val="s3"/>
          <w:sz w:val="28"/>
          <w:szCs w:val="28"/>
        </w:rPr>
        <w:t>загрожують</w:t>
      </w:r>
      <w:proofErr w:type="spellEnd"/>
      <w:r w:rsidRPr="00603AA3">
        <w:rPr>
          <w:rStyle w:val="s3"/>
          <w:sz w:val="28"/>
          <w:szCs w:val="28"/>
        </w:rPr>
        <w:t xml:space="preserve"> </w:t>
      </w:r>
      <w:proofErr w:type="spellStart"/>
      <w:r w:rsidRPr="00603AA3">
        <w:rPr>
          <w:rStyle w:val="s3"/>
          <w:sz w:val="28"/>
          <w:szCs w:val="28"/>
        </w:rPr>
        <w:t>безпеці</w:t>
      </w:r>
      <w:proofErr w:type="spellEnd"/>
      <w:r w:rsidRPr="00603AA3">
        <w:rPr>
          <w:rStyle w:val="s3"/>
          <w:sz w:val="28"/>
          <w:szCs w:val="28"/>
        </w:rPr>
        <w:t xml:space="preserve"> людей, </w:t>
      </w:r>
      <w:proofErr w:type="spellStart"/>
      <w:r w:rsidRPr="00603AA3">
        <w:rPr>
          <w:rStyle w:val="s3"/>
          <w:sz w:val="28"/>
          <w:szCs w:val="28"/>
        </w:rPr>
        <w:t>будівель</w:t>
      </w:r>
      <w:proofErr w:type="spellEnd"/>
      <w:r w:rsidRPr="00603AA3">
        <w:rPr>
          <w:rStyle w:val="s3"/>
          <w:sz w:val="28"/>
          <w:szCs w:val="28"/>
        </w:rPr>
        <w:t xml:space="preserve"> та автотранспорту.</w:t>
      </w:r>
    </w:p>
    <w:p w:rsidR="00D74105" w:rsidRPr="003F124C" w:rsidRDefault="00D74105" w:rsidP="00D74105">
      <w:pPr>
        <w:pStyle w:val="p7"/>
        <w:shd w:val="clear" w:color="auto" w:fill="FFFFFF"/>
        <w:ind w:firstLine="599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</w:rPr>
        <w:t xml:space="preserve">Актуально на </w:t>
      </w:r>
      <w:proofErr w:type="spellStart"/>
      <w:r w:rsidRPr="003F124C">
        <w:rPr>
          <w:rStyle w:val="s3"/>
          <w:color w:val="000000"/>
          <w:sz w:val="28"/>
          <w:szCs w:val="28"/>
        </w:rPr>
        <w:t>сьогодні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: </w:t>
      </w:r>
      <w:proofErr w:type="spellStart"/>
      <w:r w:rsidRPr="003F124C">
        <w:rPr>
          <w:rStyle w:val="s3"/>
          <w:color w:val="000000"/>
          <w:sz w:val="28"/>
          <w:szCs w:val="28"/>
        </w:rPr>
        <w:t>забезпечення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обслуговування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зелених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насаджень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 межах </w:t>
      </w:r>
      <w:proofErr w:type="spellStart"/>
      <w:r w:rsidRPr="003F124C">
        <w:rPr>
          <w:rStyle w:val="s3"/>
          <w:color w:val="000000"/>
          <w:sz w:val="28"/>
          <w:szCs w:val="28"/>
        </w:rPr>
        <w:t>жи</w:t>
      </w:r>
      <w:r w:rsidR="006B6EA0">
        <w:rPr>
          <w:rStyle w:val="s3"/>
          <w:color w:val="000000"/>
          <w:sz w:val="28"/>
          <w:szCs w:val="28"/>
          <w:lang w:val="uk-UA"/>
        </w:rPr>
        <w:t>тлов</w:t>
      </w:r>
      <w:r w:rsidRPr="003F124C">
        <w:rPr>
          <w:rStyle w:val="s3"/>
          <w:color w:val="000000"/>
          <w:sz w:val="28"/>
          <w:szCs w:val="28"/>
        </w:rPr>
        <w:t>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забудови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(</w:t>
      </w:r>
      <w:proofErr w:type="spellStart"/>
      <w:r w:rsidRPr="003F124C">
        <w:rPr>
          <w:rStyle w:val="s3"/>
          <w:color w:val="000000"/>
          <w:sz w:val="28"/>
          <w:szCs w:val="28"/>
        </w:rPr>
        <w:t>прибудинкових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житлових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масивів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впродовж</w:t>
      </w:r>
      <w:proofErr w:type="spellEnd"/>
      <w:r w:rsidR="006B6EA0">
        <w:rPr>
          <w:rStyle w:val="s3"/>
          <w:color w:val="000000"/>
          <w:sz w:val="28"/>
          <w:szCs w:val="28"/>
          <w:lang w:val="uk-UA"/>
        </w:rPr>
        <w:t xml:space="preserve"> </w:t>
      </w:r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доріг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3F124C">
        <w:rPr>
          <w:rStyle w:val="s3"/>
          <w:color w:val="000000"/>
          <w:sz w:val="28"/>
          <w:szCs w:val="28"/>
        </w:rPr>
        <w:t>населених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пунктів</w:t>
      </w:r>
      <w:proofErr w:type="spellEnd"/>
      <w:r w:rsidR="00963ED3">
        <w:rPr>
          <w:rStyle w:val="s3"/>
          <w:color w:val="000000"/>
          <w:sz w:val="28"/>
          <w:szCs w:val="28"/>
          <w:lang w:val="uk-UA"/>
        </w:rPr>
        <w:t>)</w:t>
      </w:r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603AA3" w:rsidRDefault="00D74105" w:rsidP="00D74105">
      <w:pPr>
        <w:pStyle w:val="p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03AA3">
        <w:rPr>
          <w:rStyle w:val="s3"/>
          <w:b/>
          <w:color w:val="000000"/>
          <w:sz w:val="28"/>
          <w:szCs w:val="28"/>
        </w:rPr>
        <w:t xml:space="preserve">3.Основні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завдання</w:t>
      </w:r>
      <w:proofErr w:type="spellEnd"/>
      <w:r w:rsidRPr="00603AA3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програми</w:t>
      </w:r>
      <w:proofErr w:type="spellEnd"/>
    </w:p>
    <w:p w:rsidR="00D74105" w:rsidRPr="003F124C" w:rsidRDefault="00D74105" w:rsidP="00D74105">
      <w:pPr>
        <w:pStyle w:val="p5"/>
        <w:shd w:val="clear" w:color="auto" w:fill="FFFFFF"/>
        <w:ind w:firstLine="799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Враховуючи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реальний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стан </w:t>
      </w:r>
      <w:proofErr w:type="spellStart"/>
      <w:r w:rsidRPr="003F124C">
        <w:rPr>
          <w:rStyle w:val="s3"/>
          <w:color w:val="000000"/>
          <w:sz w:val="28"/>
          <w:szCs w:val="28"/>
        </w:rPr>
        <w:t>довкі</w:t>
      </w:r>
      <w:proofErr w:type="spellEnd"/>
      <w:r w:rsidR="00F00E22">
        <w:rPr>
          <w:rStyle w:val="s3"/>
          <w:color w:val="000000"/>
          <w:sz w:val="28"/>
          <w:szCs w:val="28"/>
          <w:lang w:val="uk-UA"/>
        </w:rPr>
        <w:t>л</w:t>
      </w:r>
      <w:r w:rsidRPr="003F124C">
        <w:rPr>
          <w:rStyle w:val="s3"/>
          <w:color w:val="000000"/>
          <w:sz w:val="28"/>
          <w:szCs w:val="28"/>
        </w:rPr>
        <w:t xml:space="preserve">ля, </w:t>
      </w:r>
      <w:proofErr w:type="spellStart"/>
      <w:r w:rsidRPr="003F124C">
        <w:rPr>
          <w:rStyle w:val="s3"/>
          <w:color w:val="000000"/>
          <w:sz w:val="28"/>
          <w:szCs w:val="28"/>
        </w:rPr>
        <w:t>який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сформувався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основними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завданнями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F00E22">
        <w:rPr>
          <w:rStyle w:val="s3"/>
          <w:color w:val="000000"/>
          <w:sz w:val="28"/>
          <w:szCs w:val="28"/>
          <w:lang w:val="uk-UA"/>
        </w:rPr>
        <w:t>селищн</w:t>
      </w:r>
      <w:r w:rsidRPr="003F124C">
        <w:rPr>
          <w:rStyle w:val="s3"/>
          <w:color w:val="000000"/>
          <w:sz w:val="28"/>
          <w:szCs w:val="28"/>
        </w:rPr>
        <w:t>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охорони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пр</w:t>
      </w:r>
      <w:proofErr w:type="gramEnd"/>
      <w:r w:rsidRPr="003F124C">
        <w:rPr>
          <w:rStyle w:val="s3"/>
          <w:color w:val="000000"/>
          <w:sz w:val="28"/>
          <w:szCs w:val="28"/>
        </w:rPr>
        <w:t>іоритетними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напрямками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політики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F00E22">
        <w:rPr>
          <w:rStyle w:val="s3"/>
          <w:color w:val="000000"/>
          <w:sz w:val="28"/>
          <w:szCs w:val="28"/>
          <w:lang w:val="uk-UA"/>
        </w:rPr>
        <w:t>селищн</w:t>
      </w:r>
      <w:r w:rsidRPr="003F124C">
        <w:rPr>
          <w:rStyle w:val="s3"/>
          <w:color w:val="000000"/>
          <w:sz w:val="28"/>
          <w:szCs w:val="28"/>
        </w:rPr>
        <w:t>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ради є:</w:t>
      </w:r>
    </w:p>
    <w:p w:rsidR="00D74105" w:rsidRPr="003F124C" w:rsidRDefault="00D74105" w:rsidP="00A72DE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5"/>
          <w:rFonts w:ascii="Arial Unicode MS" w:hAnsi="Arial Unicode MS" w:cs="Arial Unicode MS"/>
          <w:color w:val="000000"/>
          <w:sz w:val="28"/>
          <w:szCs w:val="28"/>
        </w:rPr>
        <w:t>​</w:t>
      </w:r>
      <w:r w:rsidR="00A72DE9" w:rsidRPr="003F124C">
        <w:rPr>
          <w:rStyle w:val="s5"/>
          <w:rFonts w:ascii="Arial Unicode MS" w:hAnsi="Arial Unicode MS" w:cs="Arial Unicode MS"/>
          <w:color w:val="000000"/>
          <w:sz w:val="28"/>
          <w:szCs w:val="28"/>
          <w:lang w:val="uk-UA"/>
        </w:rPr>
        <w:t xml:space="preserve">1. </w:t>
      </w:r>
      <w:proofErr w:type="spellStart"/>
      <w:r w:rsidRPr="003F124C">
        <w:rPr>
          <w:rStyle w:val="s3"/>
          <w:color w:val="000000"/>
          <w:sz w:val="28"/>
          <w:szCs w:val="28"/>
        </w:rPr>
        <w:t>Запобігання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забрудненн</w:t>
      </w:r>
      <w:proofErr w:type="spellEnd"/>
      <w:r w:rsidR="00532FBD">
        <w:rPr>
          <w:rStyle w:val="s3"/>
          <w:color w:val="000000"/>
          <w:sz w:val="28"/>
          <w:szCs w:val="28"/>
          <w:lang w:val="uk-UA"/>
        </w:rPr>
        <w:t>ю</w:t>
      </w:r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п</w:t>
      </w:r>
      <w:proofErr w:type="gramEnd"/>
      <w:r w:rsidRPr="003F124C">
        <w:rPr>
          <w:rStyle w:val="s3"/>
          <w:color w:val="000000"/>
          <w:sz w:val="28"/>
          <w:szCs w:val="28"/>
        </w:rPr>
        <w:t>ідземних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Pr="003F124C">
        <w:rPr>
          <w:rStyle w:val="s3"/>
          <w:color w:val="000000"/>
          <w:sz w:val="28"/>
          <w:szCs w:val="28"/>
        </w:rPr>
        <w:t>поверхневих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вод.</w:t>
      </w:r>
    </w:p>
    <w:p w:rsidR="00D74105" w:rsidRPr="003F124C" w:rsidRDefault="00A72DE9" w:rsidP="00A72DE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  <w:lang w:val="uk-UA"/>
        </w:rPr>
        <w:t xml:space="preserve">2.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Покращення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санітарно-екологічного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стану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природних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джерел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>.</w:t>
      </w:r>
    </w:p>
    <w:p w:rsidR="00D74105" w:rsidRPr="003F124C" w:rsidRDefault="00A72DE9" w:rsidP="00A72DE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  <w:lang w:val="uk-UA"/>
        </w:rPr>
        <w:t xml:space="preserve">3.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Забезпечення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мешканців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населених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пункті</w:t>
      </w:r>
      <w:proofErr w:type="gramStart"/>
      <w:r w:rsidR="00D74105" w:rsidRPr="003F124C">
        <w:rPr>
          <w:rStyle w:val="s3"/>
          <w:color w:val="000000"/>
          <w:sz w:val="28"/>
          <w:szCs w:val="28"/>
        </w:rPr>
        <w:t>в</w:t>
      </w:r>
      <w:proofErr w:type="spellEnd"/>
      <w:proofErr w:type="gram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якісною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питною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водою.</w:t>
      </w:r>
    </w:p>
    <w:p w:rsidR="00D74105" w:rsidRPr="003F124C" w:rsidRDefault="00A72DE9" w:rsidP="00A72DE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  <w:lang w:val="uk-UA"/>
        </w:rPr>
        <w:t>4.</w:t>
      </w:r>
      <w:r w:rsidR="009E7A7A">
        <w:rPr>
          <w:rStyle w:val="s3"/>
          <w:color w:val="000000"/>
          <w:sz w:val="28"/>
          <w:szCs w:val="28"/>
          <w:lang w:val="uk-UA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Зменшення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викидів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забруднюючих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речовин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покращення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стану </w:t>
      </w:r>
      <w:proofErr w:type="gramStart"/>
      <w:r w:rsidR="00D74105" w:rsidRPr="003F124C">
        <w:rPr>
          <w:rStyle w:val="s3"/>
          <w:color w:val="000000"/>
          <w:sz w:val="28"/>
          <w:szCs w:val="28"/>
        </w:rPr>
        <w:t>атмосферного</w:t>
      </w:r>
      <w:proofErr w:type="gram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повітря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>.</w:t>
      </w:r>
    </w:p>
    <w:p w:rsidR="00D74105" w:rsidRDefault="00A72DE9" w:rsidP="00A72DE9">
      <w:pPr>
        <w:pStyle w:val="p9"/>
        <w:shd w:val="clear" w:color="auto" w:fill="FFFFFF"/>
        <w:jc w:val="both"/>
        <w:rPr>
          <w:rStyle w:val="s3"/>
          <w:color w:val="000000"/>
          <w:sz w:val="28"/>
          <w:szCs w:val="28"/>
          <w:lang w:val="uk-UA"/>
        </w:rPr>
      </w:pPr>
      <w:r w:rsidRPr="003F124C">
        <w:rPr>
          <w:rStyle w:val="s3"/>
          <w:color w:val="000000"/>
          <w:sz w:val="28"/>
          <w:szCs w:val="28"/>
          <w:lang w:val="uk-UA"/>
        </w:rPr>
        <w:t xml:space="preserve">5.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Охорона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і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раціональне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використання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земель.</w:t>
      </w:r>
    </w:p>
    <w:p w:rsidR="00133CF1" w:rsidRPr="00133CF1" w:rsidRDefault="00133CF1" w:rsidP="00A72DE9">
      <w:pPr>
        <w:pStyle w:val="p9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133CF1">
        <w:rPr>
          <w:color w:val="000000"/>
          <w:sz w:val="28"/>
          <w:szCs w:val="28"/>
          <w:lang w:val="uk-UA"/>
        </w:rPr>
        <w:t xml:space="preserve">6. </w:t>
      </w:r>
      <w:r>
        <w:rPr>
          <w:color w:val="000000"/>
          <w:sz w:val="28"/>
          <w:szCs w:val="28"/>
          <w:lang w:val="uk-UA"/>
        </w:rPr>
        <w:t xml:space="preserve">Утилізація </w:t>
      </w:r>
      <w:r w:rsidRPr="00D13604">
        <w:rPr>
          <w:color w:val="000000"/>
          <w:sz w:val="28"/>
          <w:szCs w:val="28"/>
          <w:lang w:val="uk-UA"/>
        </w:rPr>
        <w:t>небезпечн</w:t>
      </w:r>
      <w:r>
        <w:rPr>
          <w:color w:val="000000"/>
          <w:sz w:val="28"/>
          <w:szCs w:val="28"/>
          <w:lang w:val="uk-UA"/>
        </w:rPr>
        <w:t>их</w:t>
      </w:r>
      <w:r w:rsidRPr="00D13604">
        <w:rPr>
          <w:color w:val="000000"/>
          <w:sz w:val="28"/>
          <w:szCs w:val="28"/>
          <w:lang w:val="uk-UA"/>
        </w:rPr>
        <w:t xml:space="preserve"> відход</w:t>
      </w:r>
      <w:r>
        <w:rPr>
          <w:color w:val="000000"/>
          <w:sz w:val="28"/>
          <w:szCs w:val="28"/>
          <w:lang w:val="uk-UA"/>
        </w:rPr>
        <w:t>ів</w:t>
      </w:r>
      <w:r w:rsidRPr="00D1360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13604">
        <w:rPr>
          <w:color w:val="000000"/>
          <w:sz w:val="28"/>
          <w:szCs w:val="28"/>
          <w:lang w:val="uk-UA"/>
        </w:rPr>
        <w:t>–хімічн</w:t>
      </w:r>
      <w:r>
        <w:rPr>
          <w:color w:val="000000"/>
          <w:sz w:val="28"/>
          <w:szCs w:val="28"/>
          <w:lang w:val="uk-UA"/>
        </w:rPr>
        <w:t>их</w:t>
      </w:r>
      <w:proofErr w:type="spellEnd"/>
      <w:r w:rsidRPr="00D13604">
        <w:rPr>
          <w:color w:val="000000"/>
          <w:sz w:val="28"/>
          <w:szCs w:val="28"/>
          <w:lang w:val="uk-UA"/>
        </w:rPr>
        <w:t xml:space="preserve"> чи біологічн</w:t>
      </w:r>
      <w:r>
        <w:rPr>
          <w:color w:val="000000"/>
          <w:sz w:val="28"/>
          <w:szCs w:val="28"/>
          <w:lang w:val="uk-UA"/>
        </w:rPr>
        <w:t>их</w:t>
      </w:r>
      <w:r w:rsidRPr="00D13604">
        <w:rPr>
          <w:color w:val="000000"/>
          <w:sz w:val="28"/>
          <w:szCs w:val="28"/>
          <w:lang w:val="uk-UA"/>
        </w:rPr>
        <w:t>, характеристики яких створюють чи можуть створити значну небезпеку для навколишнього природного середовища та здоров’я людини та вимагають спеціальних методів і засобів поводження з ними</w:t>
      </w:r>
      <w:r>
        <w:rPr>
          <w:color w:val="000000"/>
          <w:sz w:val="28"/>
          <w:szCs w:val="28"/>
          <w:lang w:val="uk-UA"/>
        </w:rPr>
        <w:t xml:space="preserve"> (</w:t>
      </w:r>
      <w:r w:rsidRPr="00D13604">
        <w:rPr>
          <w:color w:val="000000"/>
          <w:sz w:val="28"/>
          <w:szCs w:val="28"/>
          <w:lang w:val="uk-UA"/>
        </w:rPr>
        <w:t xml:space="preserve">батарейки та ртутні лампи віднесені до вкрай небезпечних відходів, оскільки містять свинець, ртуть, кадмій, нікель, марганець та інші хімічні елементи, які можуть дуже довгий час залишатися </w:t>
      </w:r>
      <w:r w:rsidRPr="00D13604">
        <w:rPr>
          <w:color w:val="000000"/>
          <w:sz w:val="28"/>
          <w:szCs w:val="28"/>
          <w:lang w:val="uk-UA"/>
        </w:rPr>
        <w:lastRenderedPageBreak/>
        <w:t>активними, мати шкідливий вплив на живі організми, в тому числі на людину, здатні накопичуватися в тканинах, викликаючи ряд захворювань (термін їх розкладання 200 років).</w:t>
      </w:r>
    </w:p>
    <w:p w:rsidR="00D74105" w:rsidRPr="003F124C" w:rsidRDefault="008B13B7" w:rsidP="009B2350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lang w:val="uk-UA"/>
        </w:rPr>
        <w:t>7</w:t>
      </w:r>
      <w:r w:rsidR="00A72DE9" w:rsidRPr="003F124C">
        <w:rPr>
          <w:rStyle w:val="s3"/>
          <w:color w:val="000000"/>
          <w:sz w:val="28"/>
          <w:szCs w:val="28"/>
          <w:lang w:val="uk-UA"/>
        </w:rPr>
        <w:t xml:space="preserve">.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Озеленення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благоустрій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населених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пунктів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;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збереження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природно-заповідного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фонду.</w:t>
      </w:r>
    </w:p>
    <w:p w:rsidR="00D74105" w:rsidRPr="003F124C" w:rsidRDefault="008B13B7" w:rsidP="00A72DE9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  <w:lang w:val="uk-UA"/>
        </w:rPr>
        <w:t>8</w:t>
      </w:r>
      <w:r w:rsidR="00A72DE9" w:rsidRPr="003F124C">
        <w:rPr>
          <w:rStyle w:val="s3"/>
          <w:color w:val="000000"/>
          <w:sz w:val="28"/>
          <w:szCs w:val="28"/>
          <w:lang w:val="uk-UA"/>
        </w:rPr>
        <w:t xml:space="preserve">.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Розвиток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сфери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поводження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твердими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побутовими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відходами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>.</w:t>
      </w:r>
    </w:p>
    <w:p w:rsidR="008B13B7" w:rsidRDefault="008B13B7" w:rsidP="00D74105">
      <w:pPr>
        <w:pStyle w:val="p8"/>
        <w:shd w:val="clear" w:color="auto" w:fill="FFFFFF"/>
        <w:jc w:val="center"/>
        <w:rPr>
          <w:rStyle w:val="s3"/>
          <w:b/>
          <w:color w:val="000000"/>
          <w:sz w:val="28"/>
          <w:szCs w:val="28"/>
          <w:lang w:val="uk-UA"/>
        </w:rPr>
      </w:pPr>
    </w:p>
    <w:p w:rsidR="008B13B7" w:rsidRDefault="008B13B7" w:rsidP="00D74105">
      <w:pPr>
        <w:pStyle w:val="p8"/>
        <w:shd w:val="clear" w:color="auto" w:fill="FFFFFF"/>
        <w:jc w:val="center"/>
        <w:rPr>
          <w:rStyle w:val="s3"/>
          <w:b/>
          <w:color w:val="000000"/>
          <w:sz w:val="28"/>
          <w:szCs w:val="28"/>
          <w:lang w:val="uk-UA"/>
        </w:rPr>
      </w:pPr>
    </w:p>
    <w:p w:rsidR="00D74105" w:rsidRPr="00603AA3" w:rsidRDefault="00D74105" w:rsidP="00D74105">
      <w:pPr>
        <w:pStyle w:val="p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03AA3">
        <w:rPr>
          <w:rStyle w:val="s3"/>
          <w:b/>
          <w:color w:val="000000"/>
          <w:sz w:val="28"/>
          <w:szCs w:val="28"/>
        </w:rPr>
        <w:t xml:space="preserve">4.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Очікувані</w:t>
      </w:r>
      <w:proofErr w:type="spellEnd"/>
      <w:r w:rsidRPr="00603AA3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результати</w:t>
      </w:r>
      <w:proofErr w:type="spellEnd"/>
      <w:r w:rsidRPr="00603AA3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заходів</w:t>
      </w:r>
      <w:proofErr w:type="spellEnd"/>
      <w:r w:rsidRPr="00603AA3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603AA3">
        <w:rPr>
          <w:rStyle w:val="s3"/>
          <w:b/>
          <w:color w:val="000000"/>
          <w:sz w:val="28"/>
          <w:szCs w:val="28"/>
        </w:rPr>
        <w:t>програми</w:t>
      </w:r>
      <w:proofErr w:type="spellEnd"/>
    </w:p>
    <w:p w:rsidR="00D74105" w:rsidRPr="003F124C" w:rsidRDefault="00D74105" w:rsidP="00D74105">
      <w:pPr>
        <w:pStyle w:val="p5"/>
        <w:shd w:val="clear" w:color="auto" w:fill="FFFFFF"/>
        <w:ind w:firstLine="799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Виконання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надасть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можливість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забезпечити</w:t>
      </w:r>
      <w:proofErr w:type="spellEnd"/>
      <w:r w:rsidRPr="003F124C">
        <w:rPr>
          <w:rStyle w:val="s3"/>
          <w:color w:val="000000"/>
          <w:sz w:val="28"/>
          <w:szCs w:val="28"/>
        </w:rPr>
        <w:t>:</w:t>
      </w:r>
    </w:p>
    <w:p w:rsidR="00D74105" w:rsidRPr="003F124C" w:rsidRDefault="00D74105" w:rsidP="00D74105">
      <w:pPr>
        <w:pStyle w:val="p5"/>
        <w:shd w:val="clear" w:color="auto" w:fill="FFFFFF"/>
        <w:ind w:firstLine="799"/>
        <w:jc w:val="both"/>
        <w:rPr>
          <w:color w:val="000000"/>
          <w:sz w:val="28"/>
          <w:szCs w:val="28"/>
        </w:rPr>
      </w:pPr>
      <w:r w:rsidRPr="003F124C">
        <w:rPr>
          <w:rStyle w:val="s6"/>
          <w:color w:val="000000"/>
          <w:sz w:val="28"/>
          <w:szCs w:val="28"/>
        </w:rPr>
        <w:t>1.</w:t>
      </w:r>
      <w:r w:rsidRPr="003F124C">
        <w:rPr>
          <w:rStyle w:val="s6"/>
          <w:rFonts w:ascii="Arial Unicode MS" w:hAnsi="Arial Unicode MS" w:cs="Arial Unicode MS"/>
          <w:color w:val="000000"/>
          <w:sz w:val="28"/>
          <w:szCs w:val="28"/>
        </w:rPr>
        <w:t>​</w:t>
      </w:r>
      <w:r w:rsidRPr="003F124C">
        <w:rPr>
          <w:rStyle w:val="s6"/>
          <w:color w:val="000000"/>
          <w:sz w:val="28"/>
          <w:szCs w:val="28"/>
        </w:rPr>
        <w:t> </w:t>
      </w:r>
      <w:proofErr w:type="spellStart"/>
      <w:r w:rsidRPr="003F124C">
        <w:rPr>
          <w:rStyle w:val="s3"/>
          <w:color w:val="000000"/>
          <w:sz w:val="28"/>
          <w:szCs w:val="28"/>
        </w:rPr>
        <w:t>Реалізацію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державної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політики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у </w:t>
      </w:r>
      <w:proofErr w:type="spellStart"/>
      <w:r w:rsidRPr="003F124C">
        <w:rPr>
          <w:rStyle w:val="s3"/>
          <w:color w:val="000000"/>
          <w:sz w:val="28"/>
          <w:szCs w:val="28"/>
        </w:rPr>
        <w:t>сфері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охорони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: </w:t>
      </w:r>
      <w:proofErr w:type="spellStart"/>
      <w:r w:rsidRPr="003F124C">
        <w:rPr>
          <w:rStyle w:val="s3"/>
          <w:color w:val="000000"/>
          <w:sz w:val="28"/>
          <w:szCs w:val="28"/>
        </w:rPr>
        <w:t>поліпшення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ситуації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балансу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3F124C" w:rsidRDefault="00D74105" w:rsidP="00603AA3">
      <w:pPr>
        <w:pStyle w:val="p11"/>
        <w:shd w:val="clear" w:color="auto" w:fill="FFFFFF"/>
        <w:ind w:firstLine="799"/>
        <w:jc w:val="both"/>
        <w:rPr>
          <w:color w:val="000000"/>
          <w:sz w:val="28"/>
          <w:szCs w:val="28"/>
        </w:rPr>
      </w:pPr>
      <w:r w:rsidRPr="003F124C">
        <w:rPr>
          <w:rStyle w:val="s6"/>
          <w:color w:val="000000"/>
          <w:sz w:val="28"/>
          <w:szCs w:val="28"/>
        </w:rPr>
        <w:t>2.</w:t>
      </w:r>
      <w:r w:rsidRPr="003F124C">
        <w:rPr>
          <w:rStyle w:val="s6"/>
          <w:rFonts w:ascii="Arial Unicode MS" w:hAnsi="Arial Unicode MS" w:cs="Arial Unicode MS"/>
          <w:color w:val="000000"/>
          <w:sz w:val="28"/>
          <w:szCs w:val="28"/>
        </w:rPr>
        <w:t>​</w:t>
      </w:r>
      <w:r w:rsidRPr="003F124C">
        <w:rPr>
          <w:rStyle w:val="s6"/>
          <w:color w:val="000000"/>
          <w:sz w:val="28"/>
          <w:szCs w:val="28"/>
        </w:rPr>
        <w:t> </w:t>
      </w:r>
      <w:proofErr w:type="spellStart"/>
      <w:r w:rsidRPr="003F124C">
        <w:rPr>
          <w:rStyle w:val="s3"/>
          <w:color w:val="000000"/>
          <w:sz w:val="28"/>
          <w:szCs w:val="28"/>
        </w:rPr>
        <w:t>Досягнення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покращення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ситуації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буде </w:t>
      </w:r>
      <w:r w:rsidR="00603AA3">
        <w:rPr>
          <w:rStyle w:val="s3"/>
          <w:color w:val="000000"/>
          <w:sz w:val="28"/>
          <w:szCs w:val="28"/>
          <w:lang w:val="uk-UA"/>
        </w:rPr>
        <w:t>п</w:t>
      </w:r>
      <w:proofErr w:type="spellStart"/>
      <w:r w:rsidRPr="003F124C">
        <w:rPr>
          <w:rStyle w:val="s3"/>
          <w:color w:val="000000"/>
          <w:sz w:val="28"/>
          <w:szCs w:val="28"/>
        </w:rPr>
        <w:t>роводитись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 </w:t>
      </w:r>
      <w:proofErr w:type="spellStart"/>
      <w:r w:rsidRPr="003F124C">
        <w:rPr>
          <w:rStyle w:val="s3"/>
          <w:color w:val="000000"/>
          <w:sz w:val="28"/>
          <w:szCs w:val="28"/>
        </w:rPr>
        <w:t>двох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напрямках</w:t>
      </w:r>
      <w:proofErr w:type="spellEnd"/>
      <w:r w:rsidRPr="003F124C">
        <w:rPr>
          <w:rStyle w:val="s3"/>
          <w:color w:val="000000"/>
          <w:sz w:val="28"/>
          <w:szCs w:val="28"/>
        </w:rPr>
        <w:t>:</w:t>
      </w:r>
    </w:p>
    <w:p w:rsidR="00D74105" w:rsidRPr="003F124C" w:rsidRDefault="00D74105" w:rsidP="00D74105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</w:rPr>
        <w:t xml:space="preserve">а) </w:t>
      </w:r>
      <w:proofErr w:type="spellStart"/>
      <w:r w:rsidRPr="003F124C">
        <w:rPr>
          <w:rStyle w:val="s3"/>
          <w:color w:val="000000"/>
          <w:sz w:val="28"/>
          <w:szCs w:val="28"/>
        </w:rPr>
        <w:t>впровадження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заходів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спрямованих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зменшення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прямого та </w:t>
      </w:r>
      <w:proofErr w:type="spellStart"/>
      <w:r w:rsidRPr="003F124C">
        <w:rPr>
          <w:rStyle w:val="s3"/>
          <w:color w:val="000000"/>
          <w:sz w:val="28"/>
          <w:szCs w:val="28"/>
        </w:rPr>
        <w:t>опосередкованого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впливу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людей </w:t>
      </w:r>
      <w:proofErr w:type="spellStart"/>
      <w:r w:rsidRPr="003F124C">
        <w:rPr>
          <w:rStyle w:val="s3"/>
          <w:color w:val="000000"/>
          <w:sz w:val="28"/>
          <w:szCs w:val="28"/>
        </w:rPr>
        <w:t>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господарств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природу в </w:t>
      </w:r>
      <w:proofErr w:type="spellStart"/>
      <w:r w:rsidRPr="003F124C">
        <w:rPr>
          <w:rStyle w:val="s3"/>
          <w:color w:val="000000"/>
          <w:sz w:val="28"/>
          <w:szCs w:val="28"/>
        </w:rPr>
        <w:t>цілому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та (</w:t>
      </w:r>
      <w:proofErr w:type="spellStart"/>
      <w:r w:rsidRPr="003F124C">
        <w:rPr>
          <w:rStyle w:val="s3"/>
          <w:color w:val="000000"/>
          <w:sz w:val="28"/>
          <w:szCs w:val="28"/>
        </w:rPr>
        <w:t>або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) </w:t>
      </w:r>
      <w:proofErr w:type="spellStart"/>
      <w:r w:rsidRPr="003F124C">
        <w:rPr>
          <w:rStyle w:val="s3"/>
          <w:color w:val="000000"/>
          <w:sz w:val="28"/>
          <w:szCs w:val="28"/>
        </w:rPr>
        <w:t>окремі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її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елементи</w:t>
      </w:r>
      <w:proofErr w:type="spellEnd"/>
      <w:r w:rsidR="00A72DE9" w:rsidRPr="003F124C">
        <w:rPr>
          <w:rStyle w:val="s3"/>
          <w:color w:val="000000"/>
          <w:sz w:val="28"/>
          <w:szCs w:val="28"/>
          <w:lang w:val="uk-UA"/>
        </w:rPr>
        <w:t xml:space="preserve"> </w:t>
      </w:r>
      <w:r w:rsidRPr="003F124C">
        <w:rPr>
          <w:rStyle w:val="s3"/>
          <w:color w:val="000000"/>
          <w:sz w:val="28"/>
          <w:szCs w:val="28"/>
        </w:rPr>
        <w:t>(</w:t>
      </w:r>
      <w:proofErr w:type="spellStart"/>
      <w:r w:rsidRPr="003F124C">
        <w:rPr>
          <w:rStyle w:val="s3"/>
          <w:color w:val="000000"/>
          <w:sz w:val="28"/>
          <w:szCs w:val="28"/>
        </w:rPr>
        <w:t>зменшення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антропогенного </w:t>
      </w:r>
      <w:proofErr w:type="spellStart"/>
      <w:r w:rsidRPr="003F124C">
        <w:rPr>
          <w:rStyle w:val="s3"/>
          <w:color w:val="000000"/>
          <w:sz w:val="28"/>
          <w:szCs w:val="28"/>
        </w:rPr>
        <w:t>навантаження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природу);</w:t>
      </w:r>
    </w:p>
    <w:p w:rsidR="00D74105" w:rsidRPr="003F124C" w:rsidRDefault="00D74105" w:rsidP="00D74105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</w:rPr>
        <w:t xml:space="preserve">б) </w:t>
      </w:r>
      <w:proofErr w:type="spellStart"/>
      <w:r w:rsidRPr="003F124C">
        <w:rPr>
          <w:rStyle w:val="s3"/>
          <w:color w:val="000000"/>
          <w:sz w:val="28"/>
          <w:szCs w:val="28"/>
        </w:rPr>
        <w:t>впровадження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заходів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3F124C">
        <w:rPr>
          <w:rStyle w:val="s3"/>
          <w:color w:val="000000"/>
          <w:sz w:val="28"/>
          <w:szCs w:val="28"/>
        </w:rPr>
        <w:t>спрямованих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п</w:t>
      </w:r>
      <w:proofErr w:type="gramEnd"/>
      <w:r w:rsidRPr="003F124C">
        <w:rPr>
          <w:rStyle w:val="s3"/>
          <w:color w:val="000000"/>
          <w:sz w:val="28"/>
          <w:szCs w:val="28"/>
        </w:rPr>
        <w:t>ідвищення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екологічного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рівня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3F124C" w:rsidRDefault="00D74105" w:rsidP="00603AA3">
      <w:pPr>
        <w:pStyle w:val="p6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Впровадження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заходів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дозволить </w:t>
      </w:r>
      <w:proofErr w:type="spellStart"/>
      <w:r w:rsidRPr="003F124C">
        <w:rPr>
          <w:rStyle w:val="s3"/>
          <w:color w:val="000000"/>
          <w:sz w:val="28"/>
          <w:szCs w:val="28"/>
        </w:rPr>
        <w:t>досягти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наступних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результаті</w:t>
      </w:r>
      <w:proofErr w:type="gramStart"/>
      <w:r w:rsidRPr="003F124C">
        <w:rPr>
          <w:rStyle w:val="s3"/>
          <w:color w:val="000000"/>
          <w:sz w:val="28"/>
          <w:szCs w:val="28"/>
        </w:rPr>
        <w:t>в</w:t>
      </w:r>
      <w:proofErr w:type="spellEnd"/>
      <w:proofErr w:type="gramEnd"/>
      <w:r w:rsidRPr="003F124C">
        <w:rPr>
          <w:rStyle w:val="s3"/>
          <w:color w:val="000000"/>
          <w:sz w:val="28"/>
          <w:szCs w:val="28"/>
        </w:rPr>
        <w:t>:</w:t>
      </w:r>
    </w:p>
    <w:p w:rsidR="00A72DE9" w:rsidRPr="003F124C" w:rsidRDefault="00D74105" w:rsidP="00D74105">
      <w:pPr>
        <w:pStyle w:val="p12"/>
        <w:shd w:val="clear" w:color="auto" w:fill="FFFFFF"/>
        <w:ind w:hanging="259"/>
        <w:jc w:val="both"/>
        <w:rPr>
          <w:rStyle w:val="s3"/>
          <w:color w:val="000000"/>
          <w:sz w:val="28"/>
          <w:szCs w:val="28"/>
          <w:lang w:val="uk-UA"/>
        </w:rPr>
      </w:pPr>
      <w:r w:rsidRPr="003F124C">
        <w:rPr>
          <w:rStyle w:val="s7"/>
          <w:color w:val="000000"/>
          <w:sz w:val="28"/>
          <w:szCs w:val="28"/>
        </w:rPr>
        <w:t>-</w:t>
      </w:r>
      <w:r w:rsidRPr="003F124C">
        <w:rPr>
          <w:rStyle w:val="s7"/>
          <w:rFonts w:ascii="Arial Unicode MS" w:hAnsi="Arial Unicode MS" w:cs="Arial Unicode MS"/>
          <w:color w:val="000000"/>
          <w:sz w:val="28"/>
          <w:szCs w:val="28"/>
        </w:rPr>
        <w:t>​</w:t>
      </w:r>
      <w:r w:rsidRPr="003F124C">
        <w:rPr>
          <w:rStyle w:val="s7"/>
          <w:color w:val="000000"/>
          <w:sz w:val="28"/>
          <w:szCs w:val="28"/>
        </w:rPr>
        <w:t> </w:t>
      </w:r>
      <w:r w:rsidR="00A72DE9" w:rsidRPr="003F124C">
        <w:rPr>
          <w:rStyle w:val="s7"/>
          <w:color w:val="000000"/>
          <w:sz w:val="28"/>
          <w:szCs w:val="28"/>
          <w:lang w:val="uk-UA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збереження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водного балансу</w:t>
      </w:r>
      <w:r w:rsidR="00603AA3">
        <w:rPr>
          <w:rStyle w:val="s3"/>
          <w:color w:val="000000"/>
          <w:sz w:val="28"/>
          <w:szCs w:val="28"/>
          <w:lang w:val="uk-UA"/>
        </w:rPr>
        <w:t>:</w:t>
      </w:r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відновлення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п</w:t>
      </w:r>
      <w:proofErr w:type="gramEnd"/>
      <w:r w:rsidRPr="003F124C">
        <w:rPr>
          <w:rStyle w:val="s3"/>
          <w:color w:val="000000"/>
          <w:sz w:val="28"/>
          <w:szCs w:val="28"/>
        </w:rPr>
        <w:t>ідтримка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 </w:t>
      </w:r>
      <w:proofErr w:type="spellStart"/>
      <w:r w:rsidRPr="003F124C">
        <w:rPr>
          <w:rStyle w:val="s3"/>
          <w:color w:val="000000"/>
          <w:sz w:val="28"/>
          <w:szCs w:val="28"/>
        </w:rPr>
        <w:t>належному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стані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</w:t>
      </w:r>
      <w:r w:rsidR="00A72DE9" w:rsidRPr="003F124C">
        <w:rPr>
          <w:rStyle w:val="s3"/>
          <w:color w:val="000000"/>
          <w:sz w:val="28"/>
          <w:szCs w:val="28"/>
        </w:rPr>
        <w:t>жерел</w:t>
      </w:r>
      <w:proofErr w:type="spellEnd"/>
      <w:r w:rsidR="00A72DE9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A72DE9" w:rsidRPr="003F124C">
        <w:rPr>
          <w:rStyle w:val="s3"/>
          <w:color w:val="000000"/>
          <w:sz w:val="28"/>
          <w:szCs w:val="28"/>
        </w:rPr>
        <w:t>питної</w:t>
      </w:r>
      <w:proofErr w:type="spellEnd"/>
      <w:r w:rsidR="00A72DE9" w:rsidRPr="003F124C">
        <w:rPr>
          <w:rStyle w:val="s3"/>
          <w:color w:val="000000"/>
          <w:sz w:val="28"/>
          <w:szCs w:val="28"/>
        </w:rPr>
        <w:t xml:space="preserve"> води;</w:t>
      </w:r>
    </w:p>
    <w:p w:rsidR="00A72DE9" w:rsidRPr="003F124C" w:rsidRDefault="00D74105" w:rsidP="00A72DE9">
      <w:pPr>
        <w:pStyle w:val="p12"/>
        <w:shd w:val="clear" w:color="auto" w:fill="FFFFFF"/>
        <w:ind w:hanging="259"/>
        <w:jc w:val="both"/>
        <w:rPr>
          <w:rStyle w:val="s3"/>
          <w:color w:val="000000"/>
          <w:sz w:val="28"/>
          <w:szCs w:val="28"/>
          <w:lang w:val="uk-UA"/>
        </w:rPr>
      </w:pPr>
      <w:r w:rsidRPr="006B6EA0">
        <w:rPr>
          <w:rStyle w:val="s7"/>
          <w:color w:val="000000"/>
          <w:sz w:val="28"/>
          <w:szCs w:val="28"/>
          <w:lang w:val="uk-UA"/>
        </w:rPr>
        <w:t>-</w:t>
      </w:r>
      <w:r w:rsidRPr="006B6EA0">
        <w:rPr>
          <w:rStyle w:val="s7"/>
          <w:rFonts w:ascii="Arial Unicode MS" w:hAnsi="Arial Unicode MS" w:cs="Arial Unicode MS"/>
          <w:color w:val="000000"/>
          <w:sz w:val="28"/>
          <w:szCs w:val="28"/>
          <w:lang w:val="uk-UA"/>
        </w:rPr>
        <w:t>​</w:t>
      </w:r>
      <w:r w:rsidRPr="003F124C">
        <w:rPr>
          <w:rStyle w:val="s7"/>
          <w:color w:val="000000"/>
          <w:sz w:val="28"/>
          <w:szCs w:val="28"/>
        </w:rPr>
        <w:t> </w:t>
      </w:r>
      <w:r w:rsidRPr="006B6EA0">
        <w:rPr>
          <w:rStyle w:val="s3"/>
          <w:color w:val="000000"/>
          <w:sz w:val="28"/>
          <w:szCs w:val="28"/>
          <w:lang w:val="uk-UA"/>
        </w:rPr>
        <w:t>покращення стану земель шляхом ліквідації стихійних звалищ</w:t>
      </w:r>
      <w:r w:rsidR="00A72DE9" w:rsidRPr="003F124C">
        <w:rPr>
          <w:rStyle w:val="s3"/>
          <w:color w:val="000000"/>
          <w:sz w:val="28"/>
          <w:szCs w:val="28"/>
          <w:lang w:val="uk-UA"/>
        </w:rPr>
        <w:t xml:space="preserve"> </w:t>
      </w:r>
      <w:r w:rsidR="00A72DE9" w:rsidRPr="006B6EA0">
        <w:rPr>
          <w:rStyle w:val="s3"/>
          <w:color w:val="000000"/>
          <w:sz w:val="28"/>
          <w:szCs w:val="28"/>
          <w:lang w:val="uk-UA"/>
        </w:rPr>
        <w:t>ТПВ, запобігання їх</w:t>
      </w:r>
      <w:r w:rsidR="00A72DE9" w:rsidRPr="003F124C">
        <w:rPr>
          <w:rStyle w:val="s3"/>
          <w:color w:val="000000"/>
          <w:sz w:val="28"/>
          <w:szCs w:val="28"/>
          <w:lang w:val="uk-UA"/>
        </w:rPr>
        <w:t xml:space="preserve"> </w:t>
      </w:r>
      <w:r w:rsidRPr="006B6EA0">
        <w:rPr>
          <w:rStyle w:val="s3"/>
          <w:color w:val="000000"/>
          <w:sz w:val="28"/>
          <w:szCs w:val="28"/>
          <w:lang w:val="uk-UA"/>
        </w:rPr>
        <w:t xml:space="preserve">утворенню; </w:t>
      </w:r>
    </w:p>
    <w:p w:rsidR="00A72DE9" w:rsidRPr="003F124C" w:rsidRDefault="00A72DE9" w:rsidP="00A72DE9">
      <w:pPr>
        <w:pStyle w:val="p12"/>
        <w:shd w:val="clear" w:color="auto" w:fill="FFFFFF"/>
        <w:ind w:hanging="259"/>
        <w:jc w:val="both"/>
        <w:rPr>
          <w:rStyle w:val="s3"/>
          <w:color w:val="000000"/>
          <w:sz w:val="28"/>
          <w:szCs w:val="28"/>
          <w:lang w:val="uk-UA"/>
        </w:rPr>
      </w:pPr>
      <w:r w:rsidRPr="003F124C">
        <w:rPr>
          <w:rStyle w:val="s3"/>
          <w:color w:val="000000"/>
          <w:sz w:val="28"/>
          <w:szCs w:val="28"/>
          <w:lang w:val="uk-UA"/>
        </w:rPr>
        <w:t xml:space="preserve">-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підвищення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рівня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організації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роботи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населенням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щодо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поводження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ТПВ; </w:t>
      </w:r>
    </w:p>
    <w:p w:rsidR="00D74105" w:rsidRPr="003F124C" w:rsidRDefault="00A72DE9" w:rsidP="00A72DE9">
      <w:pPr>
        <w:pStyle w:val="p12"/>
        <w:shd w:val="clear" w:color="auto" w:fill="FFFFFF"/>
        <w:ind w:hanging="259"/>
        <w:jc w:val="both"/>
        <w:rPr>
          <w:sz w:val="28"/>
          <w:szCs w:val="28"/>
        </w:rPr>
      </w:pPr>
      <w:r w:rsidRPr="003F124C">
        <w:rPr>
          <w:rStyle w:val="s3"/>
          <w:color w:val="000000"/>
          <w:sz w:val="28"/>
          <w:szCs w:val="28"/>
          <w:lang w:val="uk-UA"/>
        </w:rPr>
        <w:t xml:space="preserve">-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покращення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стану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зелених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насаджень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території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4729B1">
        <w:rPr>
          <w:rStyle w:val="s3"/>
          <w:color w:val="000000"/>
          <w:sz w:val="28"/>
          <w:szCs w:val="28"/>
          <w:lang w:val="uk-UA"/>
        </w:rPr>
        <w:t>селищн</w:t>
      </w:r>
      <w:r w:rsidR="00D74105" w:rsidRPr="003F124C">
        <w:rPr>
          <w:rStyle w:val="s3"/>
          <w:color w:val="000000"/>
          <w:sz w:val="28"/>
          <w:szCs w:val="28"/>
        </w:rPr>
        <w:t>ої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ради за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рахунок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знесення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аварійних</w:t>
      </w:r>
      <w:proofErr w:type="spellEnd"/>
      <w:r w:rsidR="00FC183F" w:rsidRPr="003F124C">
        <w:rPr>
          <w:rStyle w:val="s3"/>
          <w:color w:val="000000"/>
          <w:sz w:val="28"/>
          <w:szCs w:val="28"/>
          <w:lang w:val="uk-UA"/>
        </w:rPr>
        <w:t xml:space="preserve"> </w:t>
      </w:r>
      <w:r w:rsidR="00D74105" w:rsidRPr="003F124C">
        <w:rPr>
          <w:rStyle w:val="s3"/>
          <w:color w:val="000000"/>
          <w:sz w:val="28"/>
          <w:szCs w:val="28"/>
        </w:rPr>
        <w:t xml:space="preserve">дерев,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боротьб</w:t>
      </w:r>
      <w:proofErr w:type="spellEnd"/>
      <w:r w:rsidR="004729B1">
        <w:rPr>
          <w:rStyle w:val="s3"/>
          <w:color w:val="000000"/>
          <w:sz w:val="28"/>
          <w:szCs w:val="28"/>
          <w:lang w:val="uk-UA"/>
        </w:rPr>
        <w:t>и</w:t>
      </w:r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r w:rsidR="004729B1">
        <w:rPr>
          <w:rStyle w:val="s3"/>
          <w:color w:val="000000"/>
          <w:sz w:val="28"/>
          <w:szCs w:val="28"/>
          <w:lang w:val="uk-UA"/>
        </w:rPr>
        <w:t>і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з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бур’янами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та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амброзією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озеленення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D74105" w:rsidRPr="003F124C">
        <w:rPr>
          <w:rStyle w:val="s3"/>
          <w:color w:val="000000"/>
          <w:sz w:val="28"/>
          <w:szCs w:val="28"/>
        </w:rPr>
        <w:t>вулиць</w:t>
      </w:r>
      <w:proofErr w:type="spellEnd"/>
      <w:r w:rsidR="00D74105" w:rsidRPr="003F124C">
        <w:rPr>
          <w:rStyle w:val="s3"/>
          <w:color w:val="000000"/>
          <w:sz w:val="28"/>
          <w:szCs w:val="28"/>
        </w:rPr>
        <w:t>.</w:t>
      </w:r>
    </w:p>
    <w:p w:rsidR="00D74105" w:rsidRPr="004729B1" w:rsidRDefault="00D74105" w:rsidP="004729B1">
      <w:pPr>
        <w:pStyle w:val="p6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729B1">
        <w:rPr>
          <w:rStyle w:val="s2"/>
          <w:b/>
          <w:color w:val="000000"/>
          <w:sz w:val="28"/>
          <w:szCs w:val="28"/>
        </w:rPr>
        <w:lastRenderedPageBreak/>
        <w:t>5.</w:t>
      </w:r>
      <w:r w:rsidRPr="004729B1">
        <w:rPr>
          <w:rStyle w:val="s2"/>
          <w:rFonts w:ascii="Arial Unicode MS" w:hAnsi="Arial Unicode MS" w:cs="Arial Unicode MS"/>
          <w:b/>
          <w:color w:val="000000"/>
          <w:sz w:val="28"/>
          <w:szCs w:val="28"/>
        </w:rPr>
        <w:t>​</w:t>
      </w:r>
      <w:r w:rsidRPr="004729B1">
        <w:rPr>
          <w:rStyle w:val="s2"/>
          <w:b/>
          <w:color w:val="000000"/>
          <w:sz w:val="28"/>
          <w:szCs w:val="28"/>
        </w:rPr>
        <w:t> 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Джерела</w:t>
      </w:r>
      <w:proofErr w:type="spellEnd"/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фінансування</w:t>
      </w:r>
      <w:proofErr w:type="spellEnd"/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заходів</w:t>
      </w:r>
      <w:proofErr w:type="spellEnd"/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Програми</w:t>
      </w:r>
      <w:proofErr w:type="spellEnd"/>
    </w:p>
    <w:p w:rsidR="00D74105" w:rsidRPr="003F124C" w:rsidRDefault="00D74105" w:rsidP="00D74105">
      <w:pPr>
        <w:pStyle w:val="p13"/>
        <w:shd w:val="clear" w:color="auto" w:fill="FFFFFF"/>
        <w:ind w:firstLine="739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Основним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джерелом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фінансування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є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акумуля</w:t>
      </w:r>
      <w:r w:rsidR="00FC183F" w:rsidRPr="003F124C">
        <w:rPr>
          <w:rStyle w:val="s3"/>
          <w:color w:val="000000"/>
          <w:sz w:val="28"/>
          <w:szCs w:val="28"/>
        </w:rPr>
        <w:t>ція</w:t>
      </w:r>
      <w:proofErr w:type="spellEnd"/>
      <w:r w:rsidR="00FC183F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FC183F" w:rsidRPr="003F124C">
        <w:rPr>
          <w:rStyle w:val="s3"/>
          <w:color w:val="000000"/>
          <w:sz w:val="28"/>
          <w:szCs w:val="28"/>
        </w:rPr>
        <w:t>коштів</w:t>
      </w:r>
      <w:proofErr w:type="spellEnd"/>
      <w:r w:rsidR="00FC183F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FC183F" w:rsidRPr="003F124C">
        <w:rPr>
          <w:rStyle w:val="s3"/>
          <w:color w:val="000000"/>
          <w:sz w:val="28"/>
          <w:szCs w:val="28"/>
        </w:rPr>
        <w:t>спеціального</w:t>
      </w:r>
      <w:proofErr w:type="spellEnd"/>
      <w:r w:rsidR="00FC183F" w:rsidRPr="003F124C">
        <w:rPr>
          <w:rStyle w:val="s3"/>
          <w:color w:val="000000"/>
          <w:sz w:val="28"/>
          <w:szCs w:val="28"/>
        </w:rPr>
        <w:t xml:space="preserve"> фонду (</w:t>
      </w:r>
      <w:proofErr w:type="spellStart"/>
      <w:r w:rsidRPr="003F124C">
        <w:rPr>
          <w:rStyle w:val="s3"/>
          <w:color w:val="000000"/>
          <w:sz w:val="28"/>
          <w:szCs w:val="28"/>
        </w:rPr>
        <w:t>надходження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коштів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proofErr w:type="gramStart"/>
      <w:r w:rsidRPr="003F124C">
        <w:rPr>
          <w:rStyle w:val="s3"/>
          <w:color w:val="000000"/>
          <w:sz w:val="28"/>
          <w:szCs w:val="28"/>
        </w:rPr>
        <w:t>в</w:t>
      </w:r>
      <w:proofErr w:type="gramEnd"/>
      <w:r w:rsidRPr="003F124C">
        <w:rPr>
          <w:rStyle w:val="s3"/>
          <w:color w:val="000000"/>
          <w:sz w:val="28"/>
          <w:szCs w:val="28"/>
        </w:rPr>
        <w:t>ід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забруднення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природного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), </w:t>
      </w:r>
      <w:proofErr w:type="spellStart"/>
      <w:r w:rsidRPr="003F124C">
        <w:rPr>
          <w:rStyle w:val="s3"/>
          <w:color w:val="000000"/>
          <w:sz w:val="28"/>
          <w:szCs w:val="28"/>
        </w:rPr>
        <w:t>місцевий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бюджет та </w:t>
      </w:r>
      <w:proofErr w:type="spellStart"/>
      <w:r w:rsidRPr="003F124C">
        <w:rPr>
          <w:rStyle w:val="s3"/>
          <w:color w:val="000000"/>
          <w:sz w:val="28"/>
          <w:szCs w:val="28"/>
        </w:rPr>
        <w:t>інші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джерела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фінансування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, не </w:t>
      </w:r>
      <w:proofErr w:type="spellStart"/>
      <w:r w:rsidRPr="003F124C">
        <w:rPr>
          <w:rStyle w:val="s3"/>
          <w:color w:val="000000"/>
          <w:sz w:val="28"/>
          <w:szCs w:val="28"/>
        </w:rPr>
        <w:t>заборонені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законодавством</w:t>
      </w:r>
      <w:proofErr w:type="spellEnd"/>
      <w:r w:rsidRPr="003F124C">
        <w:rPr>
          <w:rStyle w:val="s3"/>
          <w:color w:val="000000"/>
          <w:sz w:val="28"/>
          <w:szCs w:val="28"/>
        </w:rPr>
        <w:t>.</w:t>
      </w:r>
    </w:p>
    <w:p w:rsidR="00D74105" w:rsidRPr="003F124C" w:rsidRDefault="00D74105" w:rsidP="00D74105">
      <w:pPr>
        <w:pStyle w:val="p13"/>
        <w:shd w:val="clear" w:color="auto" w:fill="FFFFFF"/>
        <w:ind w:firstLine="739"/>
        <w:jc w:val="both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Кошториси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витрат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Pr="003F124C">
        <w:rPr>
          <w:rStyle w:val="s3"/>
          <w:color w:val="000000"/>
          <w:sz w:val="28"/>
          <w:szCs w:val="28"/>
        </w:rPr>
        <w:t>реалізацію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складаються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по </w:t>
      </w:r>
      <w:proofErr w:type="spellStart"/>
      <w:r w:rsidRPr="003F124C">
        <w:rPr>
          <w:rStyle w:val="s3"/>
          <w:color w:val="000000"/>
          <w:sz w:val="28"/>
          <w:szCs w:val="28"/>
        </w:rPr>
        <w:t>мі</w:t>
      </w:r>
      <w:proofErr w:type="gramStart"/>
      <w:r w:rsidRPr="003F124C">
        <w:rPr>
          <w:rStyle w:val="s3"/>
          <w:color w:val="000000"/>
          <w:sz w:val="28"/>
          <w:szCs w:val="28"/>
        </w:rPr>
        <w:t>р</w:t>
      </w:r>
      <w:proofErr w:type="gramEnd"/>
      <w:r w:rsidRPr="003F124C">
        <w:rPr>
          <w:rStyle w:val="s3"/>
          <w:color w:val="000000"/>
          <w:sz w:val="28"/>
          <w:szCs w:val="28"/>
        </w:rPr>
        <w:t>і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потреб та</w:t>
      </w:r>
      <w:r w:rsidR="00FC183F"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FC183F" w:rsidRPr="003F124C">
        <w:rPr>
          <w:rStyle w:val="s3"/>
          <w:color w:val="000000"/>
          <w:sz w:val="28"/>
          <w:szCs w:val="28"/>
        </w:rPr>
        <w:t>затверджуються</w:t>
      </w:r>
      <w:proofErr w:type="spellEnd"/>
      <w:r w:rsidR="00FC183F" w:rsidRPr="003F124C">
        <w:rPr>
          <w:rStyle w:val="s3"/>
          <w:color w:val="000000"/>
          <w:sz w:val="28"/>
          <w:szCs w:val="28"/>
        </w:rPr>
        <w:t xml:space="preserve"> на </w:t>
      </w:r>
      <w:proofErr w:type="spellStart"/>
      <w:r w:rsidR="00FC183F" w:rsidRPr="003F124C">
        <w:rPr>
          <w:rStyle w:val="s3"/>
          <w:color w:val="000000"/>
          <w:sz w:val="28"/>
          <w:szCs w:val="28"/>
        </w:rPr>
        <w:t>сесіях</w:t>
      </w:r>
      <w:proofErr w:type="spellEnd"/>
      <w:r w:rsidR="00FC183F" w:rsidRPr="003F124C">
        <w:rPr>
          <w:rStyle w:val="s3"/>
          <w:color w:val="000000"/>
          <w:sz w:val="28"/>
          <w:szCs w:val="28"/>
        </w:rPr>
        <w:t xml:space="preserve"> ради</w:t>
      </w:r>
      <w:r w:rsidR="003F124C">
        <w:rPr>
          <w:rStyle w:val="s3"/>
          <w:color w:val="000000"/>
          <w:sz w:val="28"/>
          <w:szCs w:val="28"/>
          <w:lang w:val="uk-UA"/>
        </w:rPr>
        <w:t>.</w:t>
      </w:r>
    </w:p>
    <w:p w:rsidR="00D74105" w:rsidRPr="004729B1" w:rsidRDefault="00D74105" w:rsidP="004729B1">
      <w:pPr>
        <w:pStyle w:val="p6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729B1">
        <w:rPr>
          <w:rStyle w:val="s2"/>
          <w:b/>
          <w:color w:val="000000"/>
          <w:sz w:val="28"/>
          <w:szCs w:val="28"/>
        </w:rPr>
        <w:t>6.</w:t>
      </w:r>
      <w:r w:rsidRPr="004729B1">
        <w:rPr>
          <w:rStyle w:val="s2"/>
          <w:rFonts w:ascii="Arial Unicode MS" w:hAnsi="Arial Unicode MS" w:cs="Arial Unicode MS"/>
          <w:b/>
          <w:color w:val="000000"/>
          <w:sz w:val="28"/>
          <w:szCs w:val="28"/>
        </w:rPr>
        <w:t>​</w:t>
      </w:r>
      <w:r w:rsidRPr="004729B1">
        <w:rPr>
          <w:rStyle w:val="s2"/>
          <w:b/>
          <w:color w:val="000000"/>
          <w:sz w:val="28"/>
          <w:szCs w:val="28"/>
        </w:rPr>
        <w:t> 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Термін</w:t>
      </w:r>
      <w:proofErr w:type="spellEnd"/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реалізації</w:t>
      </w:r>
      <w:proofErr w:type="spellEnd"/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заході</w:t>
      </w:r>
      <w:proofErr w:type="spellEnd"/>
      <w:r w:rsidR="00FC183F" w:rsidRPr="004729B1">
        <w:rPr>
          <w:rStyle w:val="s3"/>
          <w:b/>
          <w:color w:val="000000"/>
          <w:sz w:val="28"/>
          <w:szCs w:val="28"/>
          <w:lang w:val="uk-UA"/>
        </w:rPr>
        <w:t>в</w:t>
      </w:r>
      <w:r w:rsidRPr="004729B1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4729B1">
        <w:rPr>
          <w:rStyle w:val="s3"/>
          <w:b/>
          <w:color w:val="000000"/>
          <w:sz w:val="28"/>
          <w:szCs w:val="28"/>
        </w:rPr>
        <w:t>Програми</w:t>
      </w:r>
      <w:proofErr w:type="spellEnd"/>
    </w:p>
    <w:p w:rsidR="00D74105" w:rsidRDefault="00D74105" w:rsidP="00D74105">
      <w:pPr>
        <w:pStyle w:val="p13"/>
        <w:shd w:val="clear" w:color="auto" w:fill="FFFFFF"/>
        <w:ind w:firstLine="739"/>
        <w:jc w:val="both"/>
        <w:rPr>
          <w:rStyle w:val="s3"/>
          <w:color w:val="000000"/>
          <w:sz w:val="28"/>
          <w:szCs w:val="28"/>
          <w:lang w:val="uk-UA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Реалізація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охорони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навколишнього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gramStart"/>
      <w:r w:rsidRPr="003F124C">
        <w:rPr>
          <w:rStyle w:val="s3"/>
          <w:color w:val="000000"/>
          <w:sz w:val="28"/>
          <w:szCs w:val="28"/>
        </w:rPr>
        <w:t>природного</w:t>
      </w:r>
      <w:proofErr w:type="gram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середовища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4729B1">
        <w:rPr>
          <w:rStyle w:val="s3"/>
          <w:color w:val="000000"/>
          <w:sz w:val="28"/>
          <w:szCs w:val="28"/>
          <w:lang w:val="uk-UA"/>
        </w:rPr>
        <w:t>Люблинецької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="004729B1">
        <w:rPr>
          <w:rStyle w:val="s3"/>
          <w:color w:val="000000"/>
          <w:sz w:val="28"/>
          <w:szCs w:val="28"/>
          <w:lang w:val="uk-UA"/>
        </w:rPr>
        <w:t>селищн</w:t>
      </w:r>
      <w:r w:rsidRPr="003F124C">
        <w:rPr>
          <w:rStyle w:val="s3"/>
          <w:color w:val="000000"/>
          <w:sz w:val="28"/>
          <w:szCs w:val="28"/>
        </w:rPr>
        <w:t>ої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ради </w:t>
      </w:r>
      <w:proofErr w:type="spellStart"/>
      <w:r w:rsidRPr="003F124C">
        <w:rPr>
          <w:rStyle w:val="s3"/>
          <w:color w:val="000000"/>
          <w:sz w:val="28"/>
          <w:szCs w:val="28"/>
        </w:rPr>
        <w:t>передбачена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шляхом </w:t>
      </w:r>
      <w:proofErr w:type="spellStart"/>
      <w:r w:rsidRPr="003F124C">
        <w:rPr>
          <w:rStyle w:val="s3"/>
          <w:color w:val="000000"/>
          <w:sz w:val="28"/>
          <w:szCs w:val="28"/>
        </w:rPr>
        <w:t>виконання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заходів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</w:t>
      </w:r>
      <w:proofErr w:type="spellStart"/>
      <w:r w:rsidRPr="003F124C">
        <w:rPr>
          <w:rStyle w:val="s3"/>
          <w:color w:val="000000"/>
          <w:sz w:val="28"/>
          <w:szCs w:val="28"/>
        </w:rPr>
        <w:t>наведених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в </w:t>
      </w:r>
      <w:proofErr w:type="spellStart"/>
      <w:r w:rsidRPr="003F124C">
        <w:rPr>
          <w:rStyle w:val="s3"/>
          <w:color w:val="000000"/>
          <w:sz w:val="28"/>
          <w:szCs w:val="28"/>
        </w:rPr>
        <w:t>додатку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1 до </w:t>
      </w:r>
      <w:proofErr w:type="spellStart"/>
      <w:r w:rsidRPr="003F124C">
        <w:rPr>
          <w:rStyle w:val="s3"/>
          <w:color w:val="000000"/>
          <w:sz w:val="28"/>
          <w:szCs w:val="28"/>
        </w:rPr>
        <w:t>Програми</w:t>
      </w:r>
      <w:proofErr w:type="spellEnd"/>
      <w:r w:rsidR="004729B1">
        <w:rPr>
          <w:rStyle w:val="s3"/>
          <w:color w:val="000000"/>
          <w:sz w:val="28"/>
          <w:szCs w:val="28"/>
          <w:lang w:val="uk-UA"/>
        </w:rPr>
        <w:t>.</w:t>
      </w:r>
    </w:p>
    <w:p w:rsidR="004729B1" w:rsidRDefault="004729B1" w:rsidP="00D74105">
      <w:pPr>
        <w:pStyle w:val="p13"/>
        <w:shd w:val="clear" w:color="auto" w:fill="FFFFFF"/>
        <w:ind w:firstLine="739"/>
        <w:jc w:val="both"/>
        <w:rPr>
          <w:rStyle w:val="s3"/>
          <w:color w:val="000000"/>
          <w:sz w:val="28"/>
          <w:szCs w:val="28"/>
          <w:lang w:val="uk-UA"/>
        </w:rPr>
      </w:pPr>
    </w:p>
    <w:p w:rsidR="004729B1" w:rsidRDefault="004729B1" w:rsidP="00D74105">
      <w:pPr>
        <w:pStyle w:val="p13"/>
        <w:shd w:val="clear" w:color="auto" w:fill="FFFFFF"/>
        <w:ind w:firstLine="739"/>
        <w:jc w:val="both"/>
        <w:rPr>
          <w:rStyle w:val="s3"/>
          <w:color w:val="000000"/>
          <w:sz w:val="28"/>
          <w:szCs w:val="28"/>
          <w:lang w:val="uk-UA"/>
        </w:rPr>
      </w:pPr>
    </w:p>
    <w:p w:rsidR="00D74105" w:rsidRPr="003F124C" w:rsidRDefault="00D74105" w:rsidP="004729B1">
      <w:pPr>
        <w:pStyle w:val="p15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3F124C">
        <w:rPr>
          <w:rStyle w:val="s3"/>
          <w:color w:val="000000"/>
          <w:sz w:val="28"/>
          <w:szCs w:val="28"/>
        </w:rPr>
        <w:t>Додаток</w:t>
      </w:r>
      <w:proofErr w:type="spellEnd"/>
      <w:r w:rsidRPr="003F124C">
        <w:rPr>
          <w:rStyle w:val="s3"/>
          <w:color w:val="000000"/>
          <w:sz w:val="28"/>
          <w:szCs w:val="28"/>
        </w:rPr>
        <w:t xml:space="preserve"> 1</w:t>
      </w:r>
    </w:p>
    <w:p w:rsidR="00D74105" w:rsidRPr="00E86AA7" w:rsidRDefault="00D74105" w:rsidP="00D74105">
      <w:pPr>
        <w:pStyle w:val="p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86AA7">
        <w:rPr>
          <w:rStyle w:val="s3"/>
          <w:b/>
          <w:color w:val="000000"/>
          <w:sz w:val="28"/>
          <w:szCs w:val="28"/>
        </w:rPr>
        <w:t>ЗАХОДИ</w:t>
      </w:r>
    </w:p>
    <w:p w:rsidR="00E86AA7" w:rsidRDefault="00D74105" w:rsidP="00D74105">
      <w:pPr>
        <w:pStyle w:val="p16"/>
        <w:shd w:val="clear" w:color="auto" w:fill="FFFFFF"/>
        <w:ind w:firstLine="4"/>
        <w:jc w:val="center"/>
        <w:rPr>
          <w:rStyle w:val="s3"/>
          <w:b/>
          <w:color w:val="000000"/>
          <w:sz w:val="28"/>
          <w:szCs w:val="28"/>
          <w:lang w:val="uk-UA"/>
        </w:rPr>
      </w:pPr>
      <w:bookmarkStart w:id="1" w:name="bookmark1"/>
      <w:proofErr w:type="spellStart"/>
      <w:r w:rsidRPr="00E86AA7">
        <w:rPr>
          <w:rStyle w:val="s3"/>
          <w:b/>
          <w:color w:val="000000"/>
          <w:sz w:val="28"/>
          <w:szCs w:val="28"/>
        </w:rPr>
        <w:t>Програми</w:t>
      </w:r>
      <w:proofErr w:type="spellEnd"/>
      <w:r w:rsidRPr="00E86AA7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E86AA7">
        <w:rPr>
          <w:rStyle w:val="s3"/>
          <w:b/>
          <w:color w:val="000000"/>
          <w:sz w:val="28"/>
          <w:szCs w:val="28"/>
        </w:rPr>
        <w:t>охорони</w:t>
      </w:r>
      <w:proofErr w:type="spellEnd"/>
      <w:r w:rsidRPr="00E86AA7">
        <w:rPr>
          <w:rStyle w:val="s3"/>
          <w:b/>
          <w:color w:val="000000"/>
          <w:sz w:val="28"/>
          <w:szCs w:val="28"/>
        </w:rPr>
        <w:t xml:space="preserve"> </w:t>
      </w:r>
      <w:proofErr w:type="spellStart"/>
      <w:r w:rsidRPr="00E86AA7">
        <w:rPr>
          <w:rStyle w:val="s3"/>
          <w:b/>
          <w:color w:val="000000"/>
          <w:sz w:val="28"/>
          <w:szCs w:val="28"/>
        </w:rPr>
        <w:t>навколишнього</w:t>
      </w:r>
      <w:proofErr w:type="spellEnd"/>
      <w:r w:rsidRPr="00E86AA7">
        <w:rPr>
          <w:rStyle w:val="s3"/>
          <w:b/>
          <w:color w:val="000000"/>
          <w:sz w:val="28"/>
          <w:szCs w:val="28"/>
        </w:rPr>
        <w:t xml:space="preserve"> природного </w:t>
      </w:r>
      <w:proofErr w:type="spellStart"/>
      <w:r w:rsidRPr="00E86AA7">
        <w:rPr>
          <w:rStyle w:val="s3"/>
          <w:b/>
          <w:color w:val="000000"/>
          <w:sz w:val="28"/>
          <w:szCs w:val="28"/>
        </w:rPr>
        <w:t>середовища</w:t>
      </w:r>
      <w:proofErr w:type="spellEnd"/>
      <w:r w:rsidRPr="00E86AA7">
        <w:rPr>
          <w:rStyle w:val="s3"/>
          <w:b/>
          <w:color w:val="000000"/>
          <w:sz w:val="28"/>
          <w:szCs w:val="28"/>
        </w:rPr>
        <w:t xml:space="preserve"> </w:t>
      </w:r>
    </w:p>
    <w:p w:rsidR="00D74105" w:rsidRPr="00E86AA7" w:rsidRDefault="004729B1" w:rsidP="00D74105">
      <w:pPr>
        <w:pStyle w:val="p16"/>
        <w:shd w:val="clear" w:color="auto" w:fill="FFFFFF"/>
        <w:ind w:firstLine="4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E86AA7">
        <w:rPr>
          <w:rStyle w:val="s3"/>
          <w:b/>
          <w:color w:val="000000"/>
          <w:sz w:val="28"/>
          <w:szCs w:val="28"/>
          <w:lang w:val="uk-UA"/>
        </w:rPr>
        <w:t>Люблинецької</w:t>
      </w:r>
      <w:proofErr w:type="spellEnd"/>
      <w:r w:rsidRPr="00E86AA7">
        <w:rPr>
          <w:rStyle w:val="s3"/>
          <w:b/>
          <w:color w:val="000000"/>
          <w:sz w:val="28"/>
          <w:szCs w:val="28"/>
          <w:lang w:val="uk-UA"/>
        </w:rPr>
        <w:t xml:space="preserve"> селищної</w:t>
      </w:r>
      <w:r w:rsidR="00D74105" w:rsidRPr="00E86AA7">
        <w:rPr>
          <w:rStyle w:val="s3"/>
          <w:b/>
          <w:color w:val="000000"/>
          <w:sz w:val="28"/>
          <w:szCs w:val="28"/>
        </w:rPr>
        <w:t xml:space="preserve"> ради на 20</w:t>
      </w:r>
      <w:r w:rsidR="00055EC3">
        <w:rPr>
          <w:rStyle w:val="s3"/>
          <w:b/>
          <w:color w:val="000000"/>
          <w:sz w:val="28"/>
          <w:szCs w:val="28"/>
          <w:lang w:val="uk-UA"/>
        </w:rPr>
        <w:t>22</w:t>
      </w:r>
      <w:r w:rsidR="00D74105" w:rsidRPr="00E86AA7">
        <w:rPr>
          <w:rStyle w:val="s3"/>
          <w:b/>
          <w:color w:val="000000"/>
          <w:sz w:val="28"/>
          <w:szCs w:val="28"/>
        </w:rPr>
        <w:t xml:space="preserve"> </w:t>
      </w:r>
      <w:r w:rsidR="00A752D0" w:rsidRPr="00E86AA7">
        <w:rPr>
          <w:rStyle w:val="s3"/>
          <w:b/>
          <w:color w:val="000000"/>
          <w:sz w:val="28"/>
          <w:szCs w:val="28"/>
        </w:rPr>
        <w:t>–</w:t>
      </w:r>
      <w:r w:rsidR="00D74105" w:rsidRPr="00E86AA7">
        <w:rPr>
          <w:rStyle w:val="s3"/>
          <w:b/>
          <w:color w:val="000000"/>
          <w:sz w:val="28"/>
          <w:szCs w:val="28"/>
        </w:rPr>
        <w:t xml:space="preserve"> 20</w:t>
      </w:r>
      <w:r w:rsidR="00A752D0" w:rsidRPr="00E86AA7">
        <w:rPr>
          <w:rStyle w:val="s3"/>
          <w:b/>
          <w:color w:val="000000"/>
          <w:sz w:val="28"/>
          <w:szCs w:val="28"/>
          <w:lang w:val="uk-UA"/>
        </w:rPr>
        <w:t>2</w:t>
      </w:r>
      <w:r w:rsidR="00055EC3">
        <w:rPr>
          <w:rStyle w:val="s3"/>
          <w:b/>
          <w:color w:val="000000"/>
          <w:sz w:val="28"/>
          <w:szCs w:val="28"/>
          <w:lang w:val="uk-UA"/>
        </w:rPr>
        <w:t>6</w:t>
      </w:r>
      <w:r w:rsidR="00A752D0" w:rsidRPr="00E86AA7">
        <w:rPr>
          <w:rStyle w:val="s3"/>
          <w:b/>
          <w:color w:val="000000"/>
          <w:sz w:val="28"/>
          <w:szCs w:val="28"/>
          <w:lang w:val="uk-UA"/>
        </w:rPr>
        <w:t xml:space="preserve"> </w:t>
      </w:r>
      <w:bookmarkEnd w:id="1"/>
      <w:r w:rsidR="00A752D0" w:rsidRPr="00E86AA7">
        <w:rPr>
          <w:rStyle w:val="s3"/>
          <w:b/>
          <w:color w:val="000000"/>
          <w:sz w:val="28"/>
          <w:szCs w:val="28"/>
          <w:lang w:val="uk-UA"/>
        </w:rPr>
        <w:t>роки</w:t>
      </w:r>
    </w:p>
    <w:tbl>
      <w:tblPr>
        <w:tblW w:w="97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5"/>
        <w:gridCol w:w="3900"/>
        <w:gridCol w:w="800"/>
        <w:gridCol w:w="2566"/>
        <w:gridCol w:w="1813"/>
      </w:tblGrid>
      <w:tr w:rsidR="00D74105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668A4" w:rsidRDefault="004668A4" w:rsidP="00CA29E8">
            <w:pPr>
              <w:pStyle w:val="p14"/>
              <w:jc w:val="center"/>
              <w:rPr>
                <w:rStyle w:val="s3"/>
                <w:color w:val="000000"/>
                <w:sz w:val="26"/>
                <w:szCs w:val="26"/>
                <w:lang w:val="uk-UA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№ </w:t>
            </w:r>
          </w:p>
          <w:p w:rsidR="00D74105" w:rsidRPr="004668A4" w:rsidRDefault="004668A4" w:rsidP="00CA29E8">
            <w:pPr>
              <w:pStyle w:val="p14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D74105" w:rsidP="00CA29E8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Змі</w:t>
            </w:r>
            <w:proofErr w:type="gramStart"/>
            <w:r w:rsidRPr="00CA29E8">
              <w:rPr>
                <w:rStyle w:val="s3"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заходів</w:t>
            </w:r>
            <w:proofErr w:type="spell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8D3AE4" w:rsidRDefault="008D3AE4" w:rsidP="004668A4">
            <w:pPr>
              <w:pStyle w:val="p14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Style w:val="s3"/>
                <w:color w:val="000000"/>
                <w:sz w:val="26"/>
                <w:szCs w:val="26"/>
                <w:lang w:val="uk-UA"/>
              </w:rPr>
              <w:t>Тер</w:t>
            </w:r>
            <w:r w:rsidR="00DA24AD"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мін </w:t>
            </w:r>
            <w:proofErr w:type="spellStart"/>
            <w:r>
              <w:rPr>
                <w:rStyle w:val="s3"/>
                <w:color w:val="000000"/>
                <w:sz w:val="26"/>
                <w:szCs w:val="26"/>
                <w:lang w:val="uk-UA"/>
              </w:rPr>
              <w:t>вико</w:t>
            </w:r>
            <w:r w:rsidR="00DA24AD"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Style w:val="s3"/>
                <w:color w:val="000000"/>
                <w:sz w:val="26"/>
                <w:szCs w:val="26"/>
                <w:lang w:val="uk-UA"/>
              </w:rPr>
              <w:t>нання</w:t>
            </w:r>
            <w:proofErr w:type="spellEnd"/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8D3AE4" w:rsidRDefault="008D3AE4" w:rsidP="00CA29E8">
            <w:pPr>
              <w:pStyle w:val="p8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105" w:rsidRPr="008D3AE4" w:rsidRDefault="008D3AE4" w:rsidP="004668A4">
            <w:pPr>
              <w:pStyle w:val="p14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Style w:val="s3"/>
                <w:color w:val="000000"/>
                <w:sz w:val="26"/>
                <w:szCs w:val="26"/>
                <w:lang w:val="uk-UA"/>
              </w:rPr>
              <w:t>Віповідальні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виконавці</w:t>
            </w:r>
          </w:p>
        </w:tc>
      </w:tr>
      <w:tr w:rsidR="00D74105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DA24AD" w:rsidRDefault="00DE0045" w:rsidP="00DE0045">
            <w:pPr>
              <w:pStyle w:val="p14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DA24AD">
              <w:rPr>
                <w:rStyle w:val="s3"/>
                <w:b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DA24AD" w:rsidRDefault="00D74105" w:rsidP="004668A4">
            <w:pPr>
              <w:pStyle w:val="p14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Охорона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і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раціональне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водних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ресурсі</w:t>
            </w:r>
            <w:proofErr w:type="gram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D74105" w:rsidP="004668A4">
            <w:pPr>
              <w:pStyle w:val="p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 w:rsidR="00055EC3">
              <w:rPr>
                <w:rStyle w:val="s3"/>
                <w:color w:val="000000"/>
                <w:sz w:val="26"/>
                <w:szCs w:val="26"/>
                <w:lang w:val="uk-UA"/>
              </w:rPr>
              <w:t>22</w:t>
            </w:r>
            <w:r w:rsidR="00A752D0" w:rsidRPr="00CA29E8">
              <w:rPr>
                <w:rStyle w:val="s3"/>
                <w:color w:val="000000"/>
                <w:sz w:val="26"/>
                <w:szCs w:val="26"/>
              </w:rPr>
              <w:t>-20</w:t>
            </w:r>
            <w:r w:rsidR="00A752D0"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2</w:t>
            </w:r>
            <w:r w:rsidR="00055EC3">
              <w:rPr>
                <w:rStyle w:val="s3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CA29E8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 w:rsidR="008D3AE4"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 w:rsidR="008D3AE4"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 w:rsidR="00B366FD"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 w:rsidR="00B366FD"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105" w:rsidRPr="004668A4" w:rsidRDefault="009E7A7A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D74105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D74105" w:rsidP="00DE0045">
            <w:pPr>
              <w:pStyle w:val="p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1.</w:t>
            </w:r>
            <w:r w:rsidR="00DE0045"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D74105" w:rsidP="004668A4">
            <w:pPr>
              <w:pStyle w:val="p6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Упорядкування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відкритих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питної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води та ремонт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шахтних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колодязі</w:t>
            </w:r>
            <w:proofErr w:type="gramStart"/>
            <w:r w:rsidRPr="00CA29E8">
              <w:rPr>
                <w:rStyle w:val="s3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055EC3" w:rsidP="004668A4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2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4668A4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105" w:rsidRPr="004668A4" w:rsidRDefault="00E965B6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D74105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DA24AD" w:rsidRDefault="00D74105" w:rsidP="00DE0045">
            <w:pPr>
              <w:pStyle w:val="p14"/>
              <w:jc w:val="center"/>
              <w:rPr>
                <w:b/>
                <w:color w:val="000000"/>
                <w:sz w:val="26"/>
                <w:szCs w:val="26"/>
              </w:rPr>
            </w:pPr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DA24AD" w:rsidRDefault="00D74105" w:rsidP="004668A4">
            <w:pPr>
              <w:pStyle w:val="p14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Охорона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і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раціональне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природних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рослинних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ресурсі</w:t>
            </w:r>
            <w:proofErr w:type="gram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055EC3" w:rsidP="004668A4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2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74105" w:rsidRPr="00CA29E8" w:rsidRDefault="004668A4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4105" w:rsidRPr="004668A4" w:rsidRDefault="00E965B6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6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Ліквідація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лісових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степових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lastRenderedPageBreak/>
              <w:t>пожеж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їх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наслідкі</w:t>
            </w:r>
            <w:proofErr w:type="gramStart"/>
            <w:r w:rsidRPr="00CA29E8">
              <w:rPr>
                <w:rStyle w:val="s3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lastRenderedPageBreak/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lastRenderedPageBreak/>
              <w:t>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lastRenderedPageBreak/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lastRenderedPageBreak/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lastRenderedPageBreak/>
              <w:t xml:space="preserve">Виконавчий </w:t>
            </w:r>
            <w:r w:rsidRPr="009E7A7A">
              <w:rPr>
                <w:rStyle w:val="s3"/>
                <w:sz w:val="26"/>
                <w:szCs w:val="26"/>
                <w:lang w:val="uk-UA"/>
              </w:rPr>
              <w:lastRenderedPageBreak/>
              <w:t xml:space="preserve">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14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Ліквідація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наслідків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буреломі</w:t>
            </w:r>
            <w:proofErr w:type="gramStart"/>
            <w:r w:rsidRPr="00CA29E8">
              <w:rPr>
                <w:rStyle w:val="s3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14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Озеленення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території</w:t>
            </w:r>
            <w:proofErr w:type="spell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2.3.1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6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Ліквідація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аварійних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дерев,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кронування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дерев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pStyle w:val="p14"/>
              <w:jc w:val="center"/>
              <w:rPr>
                <w:color w:val="FF0000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  <w:lang w:val="uk-UA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  <w:lang w:val="uk-UA"/>
              </w:rPr>
              <w:t xml:space="preserve"> селищної </w:t>
            </w:r>
            <w:r>
              <w:rPr>
                <w:rStyle w:val="s3"/>
                <w:sz w:val="26"/>
                <w:szCs w:val="26"/>
                <w:lang w:val="uk-UA"/>
              </w:rPr>
              <w:t>ради</w:t>
            </w:r>
            <w:r w:rsidRPr="004668A4">
              <w:rPr>
                <w:rStyle w:val="s3"/>
                <w:color w:val="FF0000"/>
                <w:sz w:val="26"/>
                <w:szCs w:val="26"/>
              </w:rPr>
              <w:t xml:space="preserve"> 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2.3.2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6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Закупівля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висадка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саджанці</w:t>
            </w:r>
            <w:proofErr w:type="gramStart"/>
            <w:r w:rsidRPr="00CA29E8">
              <w:rPr>
                <w:rStyle w:val="s3"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дерев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квітів</w:t>
            </w:r>
            <w:proofErr w:type="spell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jc w:val="center"/>
              <w:rPr>
                <w:color w:val="FF0000"/>
              </w:rPr>
            </w:pPr>
            <w:r w:rsidRPr="009E7A7A">
              <w:rPr>
                <w:rStyle w:val="s3"/>
                <w:sz w:val="26"/>
                <w:szCs w:val="26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</w:rPr>
              <w:t xml:space="preserve"> селищної </w:t>
            </w:r>
            <w:r>
              <w:rPr>
                <w:rStyle w:val="s3"/>
                <w:sz w:val="26"/>
                <w:szCs w:val="26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DE0045">
            <w:pPr>
              <w:pStyle w:val="p14"/>
              <w:jc w:val="center"/>
              <w:rPr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14"/>
              <w:rPr>
                <w:color w:val="000000"/>
                <w:sz w:val="26"/>
                <w:szCs w:val="26"/>
              </w:rPr>
            </w:pP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Утримання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зелених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насаджень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агротехнічні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заходи)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jc w:val="center"/>
              <w:rPr>
                <w:color w:val="FF0000"/>
              </w:rPr>
            </w:pPr>
            <w:r w:rsidRPr="009E7A7A">
              <w:rPr>
                <w:rStyle w:val="s3"/>
                <w:sz w:val="26"/>
                <w:szCs w:val="26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</w:rPr>
              <w:t xml:space="preserve"> селищної </w:t>
            </w:r>
            <w:r>
              <w:rPr>
                <w:rStyle w:val="s3"/>
                <w:sz w:val="26"/>
                <w:szCs w:val="26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5048D2" w:rsidRDefault="00055EC3" w:rsidP="00DE0045">
            <w:pPr>
              <w:pStyle w:val="p14"/>
              <w:jc w:val="center"/>
              <w:rPr>
                <w:sz w:val="26"/>
                <w:szCs w:val="26"/>
              </w:rPr>
            </w:pPr>
            <w:r w:rsidRPr="005048D2">
              <w:rPr>
                <w:rStyle w:val="s3"/>
                <w:sz w:val="26"/>
                <w:szCs w:val="26"/>
              </w:rPr>
              <w:t>2.3.4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5048D2" w:rsidRDefault="00055EC3" w:rsidP="004668A4">
            <w:pPr>
              <w:pStyle w:val="p6"/>
              <w:rPr>
                <w:sz w:val="26"/>
                <w:szCs w:val="26"/>
              </w:rPr>
            </w:pPr>
            <w:proofErr w:type="spellStart"/>
            <w:r w:rsidRPr="005048D2">
              <w:rPr>
                <w:rStyle w:val="s3"/>
                <w:sz w:val="26"/>
                <w:szCs w:val="26"/>
              </w:rPr>
              <w:t>Утримання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газонів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та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узбіччя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дор</w:t>
            </w:r>
            <w:proofErr w:type="spellEnd"/>
            <w:r w:rsidRPr="005048D2">
              <w:rPr>
                <w:rStyle w:val="s3"/>
                <w:sz w:val="26"/>
                <w:szCs w:val="26"/>
                <w:lang w:val="uk-UA"/>
              </w:rPr>
              <w:t>і</w:t>
            </w:r>
            <w:r w:rsidRPr="005048D2">
              <w:rPr>
                <w:rStyle w:val="s3"/>
                <w:sz w:val="26"/>
                <w:szCs w:val="26"/>
              </w:rPr>
              <w:t xml:space="preserve">г </w:t>
            </w:r>
            <w:r w:rsidRPr="005048D2">
              <w:rPr>
                <w:rStyle w:val="s3"/>
                <w:sz w:val="26"/>
                <w:szCs w:val="26"/>
                <w:lang w:val="uk-UA"/>
              </w:rPr>
              <w:t xml:space="preserve">населених пунктів селищної </w:t>
            </w:r>
            <w:proofErr w:type="gramStart"/>
            <w:r w:rsidRPr="005048D2">
              <w:rPr>
                <w:rStyle w:val="s3"/>
                <w:sz w:val="26"/>
                <w:szCs w:val="26"/>
                <w:lang w:val="uk-UA"/>
              </w:rPr>
              <w:t>ради</w:t>
            </w:r>
            <w:proofErr w:type="gramEnd"/>
            <w:r w:rsidRPr="005048D2">
              <w:rPr>
                <w:rStyle w:val="s3"/>
                <w:sz w:val="26"/>
                <w:szCs w:val="26"/>
              </w:rPr>
              <w:t>:</w:t>
            </w:r>
          </w:p>
          <w:p w:rsidR="00055EC3" w:rsidRDefault="00055EC3" w:rsidP="004668A4">
            <w:pPr>
              <w:pStyle w:val="p6"/>
              <w:rPr>
                <w:rStyle w:val="s3"/>
                <w:sz w:val="26"/>
                <w:szCs w:val="26"/>
                <w:lang w:val="uk-UA"/>
              </w:rPr>
            </w:pPr>
            <w:r w:rsidRPr="005048D2">
              <w:rPr>
                <w:rStyle w:val="s2"/>
                <w:sz w:val="26"/>
                <w:szCs w:val="26"/>
              </w:rPr>
              <w:t>1.</w:t>
            </w:r>
            <w:r w:rsidRPr="005048D2">
              <w:rPr>
                <w:rStyle w:val="s2"/>
                <w:rFonts w:ascii="Arial Unicode MS" w:hAnsi="Arial Unicode MS" w:cs="Arial Unicode MS"/>
                <w:sz w:val="26"/>
                <w:szCs w:val="26"/>
              </w:rPr>
              <w:t>​</w:t>
            </w:r>
            <w:r w:rsidRPr="005048D2">
              <w:rPr>
                <w:rStyle w:val="s2"/>
                <w:sz w:val="26"/>
                <w:szCs w:val="26"/>
              </w:rPr>
              <w:t> </w:t>
            </w:r>
            <w:r>
              <w:rPr>
                <w:rStyle w:val="s3"/>
                <w:sz w:val="26"/>
                <w:szCs w:val="26"/>
                <w:lang w:val="uk-UA"/>
              </w:rPr>
              <w:t>П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ридбання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садово-паркового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інвентарю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,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устаткування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та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механізмів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>;</w:t>
            </w:r>
          </w:p>
          <w:p w:rsidR="00055EC3" w:rsidRPr="00CA29E8" w:rsidRDefault="00055EC3" w:rsidP="004668A4">
            <w:pPr>
              <w:pStyle w:val="p6"/>
              <w:rPr>
                <w:color w:val="FF0000"/>
                <w:sz w:val="26"/>
                <w:szCs w:val="26"/>
              </w:rPr>
            </w:pPr>
            <w:r w:rsidRPr="005048D2">
              <w:rPr>
                <w:rStyle w:val="s2"/>
                <w:sz w:val="26"/>
                <w:szCs w:val="26"/>
              </w:rPr>
              <w:t>2.</w:t>
            </w:r>
            <w:r w:rsidRPr="005048D2">
              <w:rPr>
                <w:rStyle w:val="s2"/>
                <w:rFonts w:ascii="Arial Unicode MS" w:hAnsi="Arial Unicode MS" w:cs="Arial Unicode MS"/>
                <w:sz w:val="26"/>
                <w:szCs w:val="26"/>
              </w:rPr>
              <w:t>​</w:t>
            </w:r>
            <w:r w:rsidRPr="005048D2">
              <w:rPr>
                <w:rStyle w:val="s2"/>
                <w:sz w:val="26"/>
                <w:szCs w:val="26"/>
              </w:rPr>
              <w:t> </w:t>
            </w:r>
            <w:r>
              <w:rPr>
                <w:rStyle w:val="s3"/>
                <w:sz w:val="26"/>
                <w:szCs w:val="26"/>
                <w:lang w:val="uk-UA"/>
              </w:rPr>
              <w:t>Ф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інансування</w:t>
            </w:r>
            <w:proofErr w:type="spellEnd"/>
            <w:r w:rsidRPr="005048D2">
              <w:rPr>
                <w:rStyle w:val="s3"/>
                <w:sz w:val="26"/>
                <w:szCs w:val="26"/>
              </w:rPr>
              <w:t xml:space="preserve"> </w:t>
            </w:r>
            <w:proofErr w:type="spellStart"/>
            <w:r w:rsidRPr="005048D2">
              <w:rPr>
                <w:rStyle w:val="s3"/>
                <w:sz w:val="26"/>
                <w:szCs w:val="26"/>
              </w:rPr>
              <w:t>робіт</w:t>
            </w:r>
            <w:proofErr w:type="spellEnd"/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jc w:val="center"/>
              <w:rPr>
                <w:color w:val="FF0000"/>
              </w:rPr>
            </w:pPr>
            <w:r w:rsidRPr="009E7A7A">
              <w:rPr>
                <w:rStyle w:val="s3"/>
                <w:sz w:val="26"/>
                <w:szCs w:val="26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</w:rPr>
              <w:t xml:space="preserve"> селищної </w:t>
            </w:r>
            <w:r>
              <w:rPr>
                <w:rStyle w:val="s3"/>
                <w:sz w:val="26"/>
                <w:szCs w:val="26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DA24AD" w:rsidRDefault="00055EC3" w:rsidP="00DE0045">
            <w:pPr>
              <w:pStyle w:val="p14"/>
              <w:jc w:val="center"/>
              <w:rPr>
                <w:b/>
                <w:color w:val="000000"/>
                <w:sz w:val="26"/>
                <w:szCs w:val="26"/>
              </w:rPr>
            </w:pPr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DA24AD" w:rsidRDefault="00055EC3" w:rsidP="004668A4">
            <w:pPr>
              <w:pStyle w:val="p14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Раціональне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зберігання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побутових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відході</w:t>
            </w:r>
            <w:proofErr w:type="gram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відходів</w:t>
            </w:r>
            <w:proofErr w:type="spellEnd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A24AD">
              <w:rPr>
                <w:rStyle w:val="s3"/>
                <w:b/>
                <w:color w:val="000000"/>
                <w:sz w:val="26"/>
                <w:szCs w:val="26"/>
              </w:rPr>
              <w:t>виробництва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CA29E8" w:rsidRDefault="00055EC3" w:rsidP="004668A4">
            <w:pPr>
              <w:pStyle w:val="p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EC3" w:rsidRPr="004668A4" w:rsidRDefault="00055EC3" w:rsidP="004668A4">
            <w:pPr>
              <w:jc w:val="center"/>
              <w:rPr>
                <w:color w:val="FF0000"/>
              </w:rPr>
            </w:pPr>
            <w:r w:rsidRPr="009E7A7A">
              <w:rPr>
                <w:rStyle w:val="s3"/>
                <w:sz w:val="26"/>
                <w:szCs w:val="26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</w:rPr>
              <w:t xml:space="preserve"> селищної </w:t>
            </w:r>
            <w:r>
              <w:rPr>
                <w:rStyle w:val="s3"/>
                <w:sz w:val="26"/>
                <w:szCs w:val="26"/>
              </w:rPr>
              <w:t>ради</w:t>
            </w:r>
          </w:p>
        </w:tc>
      </w:tr>
      <w:tr w:rsidR="00055EC3" w:rsidRPr="003F124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516DF9" w:rsidRDefault="00055EC3" w:rsidP="00DE0045">
            <w:pPr>
              <w:pStyle w:val="p14"/>
              <w:jc w:val="center"/>
              <w:rPr>
                <w:rStyle w:val="s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s3"/>
                <w:b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516DF9" w:rsidRDefault="00055EC3" w:rsidP="004668A4">
            <w:pPr>
              <w:pStyle w:val="p14"/>
              <w:rPr>
                <w:rStyle w:val="s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s3"/>
                <w:b/>
                <w:color w:val="000000"/>
                <w:sz w:val="26"/>
                <w:szCs w:val="26"/>
                <w:lang w:val="uk-UA"/>
              </w:rPr>
              <w:t>Розробка проектних документів для отримання дозволів на викиди забруднюючих речовин в атмосферне повітря стаціонарними джерелами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Pr="00AE5F34" w:rsidRDefault="00055EC3" w:rsidP="00055EC3">
            <w:pPr>
              <w:jc w:val="center"/>
              <w:rPr>
                <w:rStyle w:val="s3"/>
                <w:color w:val="000000"/>
                <w:sz w:val="26"/>
                <w:szCs w:val="26"/>
              </w:rPr>
            </w:pPr>
            <w:r w:rsidRPr="00CA29E8">
              <w:rPr>
                <w:rStyle w:val="s3"/>
                <w:color w:val="000000"/>
                <w:sz w:val="26"/>
                <w:szCs w:val="26"/>
              </w:rPr>
              <w:t>20</w:t>
            </w:r>
            <w:r>
              <w:rPr>
                <w:rStyle w:val="s3"/>
                <w:color w:val="000000"/>
                <w:sz w:val="26"/>
                <w:szCs w:val="26"/>
              </w:rPr>
              <w:t>22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>-202</w:t>
            </w:r>
            <w:r>
              <w:rPr>
                <w:rStyle w:val="s3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55EC3" w:rsidRDefault="00055EC3" w:rsidP="004668A4">
            <w:pPr>
              <w:pStyle w:val="p8"/>
              <w:jc w:val="center"/>
              <w:rPr>
                <w:rStyle w:val="s3"/>
                <w:color w:val="000000"/>
                <w:sz w:val="26"/>
                <w:szCs w:val="26"/>
                <w:lang w:val="uk-UA"/>
              </w:rPr>
            </w:pPr>
            <w:r>
              <w:rPr>
                <w:rStyle w:val="s3"/>
                <w:color w:val="000000"/>
                <w:sz w:val="26"/>
                <w:szCs w:val="26"/>
                <w:lang w:val="uk-UA"/>
              </w:rPr>
              <w:t>Місцевий бюджет</w:t>
            </w:r>
            <w:r w:rsidRPr="00CA29E8">
              <w:rPr>
                <w:rStyle w:val="s3"/>
                <w:color w:val="000000"/>
                <w:sz w:val="26"/>
                <w:szCs w:val="26"/>
                <w:lang w:val="uk-UA"/>
              </w:rPr>
              <w:t>,</w:t>
            </w:r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ін</w:t>
            </w:r>
            <w:r>
              <w:rPr>
                <w:rStyle w:val="s3"/>
                <w:color w:val="000000"/>
                <w:sz w:val="26"/>
                <w:szCs w:val="26"/>
                <w:lang w:val="uk-UA"/>
              </w:rPr>
              <w:t>ші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джерела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фінан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сування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, не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заборо</w:t>
            </w:r>
            <w:proofErr w:type="spellEnd"/>
            <w:r>
              <w:rPr>
                <w:rStyle w:val="s3"/>
                <w:color w:val="000000"/>
                <w:sz w:val="26"/>
                <w:szCs w:val="26"/>
                <w:lang w:val="uk-UA"/>
              </w:rPr>
              <w:t>-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нені</w:t>
            </w:r>
            <w:proofErr w:type="spellEnd"/>
            <w:r w:rsidRPr="00CA29E8">
              <w:rPr>
                <w:rStyle w:val="s3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9E8">
              <w:rPr>
                <w:rStyle w:val="s3"/>
                <w:color w:val="000000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EC3" w:rsidRPr="009E7A7A" w:rsidRDefault="00055EC3" w:rsidP="004668A4">
            <w:pPr>
              <w:jc w:val="center"/>
              <w:rPr>
                <w:rStyle w:val="s3"/>
                <w:sz w:val="26"/>
                <w:szCs w:val="26"/>
              </w:rPr>
            </w:pPr>
            <w:r w:rsidRPr="009E7A7A">
              <w:rPr>
                <w:rStyle w:val="s3"/>
                <w:sz w:val="26"/>
                <w:szCs w:val="26"/>
              </w:rPr>
              <w:t xml:space="preserve">Виконавчий комітет </w:t>
            </w:r>
            <w:proofErr w:type="spellStart"/>
            <w:r w:rsidRPr="009E7A7A">
              <w:rPr>
                <w:rStyle w:val="s3"/>
                <w:sz w:val="26"/>
                <w:szCs w:val="26"/>
              </w:rPr>
              <w:t>Люблинецької</w:t>
            </w:r>
            <w:proofErr w:type="spellEnd"/>
            <w:r w:rsidRPr="009E7A7A">
              <w:rPr>
                <w:rStyle w:val="s3"/>
                <w:sz w:val="26"/>
                <w:szCs w:val="26"/>
              </w:rPr>
              <w:t xml:space="preserve"> селищної </w:t>
            </w:r>
            <w:r>
              <w:rPr>
                <w:rStyle w:val="s3"/>
                <w:sz w:val="26"/>
                <w:szCs w:val="26"/>
              </w:rPr>
              <w:t>ради</w:t>
            </w:r>
          </w:p>
        </w:tc>
      </w:tr>
    </w:tbl>
    <w:p w:rsidR="00FF6978" w:rsidRPr="003F124C" w:rsidRDefault="00FF6978">
      <w:pPr>
        <w:rPr>
          <w:sz w:val="28"/>
          <w:szCs w:val="28"/>
        </w:rPr>
      </w:pPr>
    </w:p>
    <w:sectPr w:rsidR="00FF6978" w:rsidRPr="003F124C" w:rsidSect="00DB798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C1CA7"/>
    <w:multiLevelType w:val="hybridMultilevel"/>
    <w:tmpl w:val="C2469320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74105"/>
    <w:rsid w:val="00055EC3"/>
    <w:rsid w:val="000807D1"/>
    <w:rsid w:val="000C4319"/>
    <w:rsid w:val="00100ABB"/>
    <w:rsid w:val="00124C7D"/>
    <w:rsid w:val="00133CF1"/>
    <w:rsid w:val="001633BA"/>
    <w:rsid w:val="00251C1B"/>
    <w:rsid w:val="0025527D"/>
    <w:rsid w:val="00267150"/>
    <w:rsid w:val="00323ABF"/>
    <w:rsid w:val="003857F9"/>
    <w:rsid w:val="003E0C77"/>
    <w:rsid w:val="003F124C"/>
    <w:rsid w:val="004341DA"/>
    <w:rsid w:val="004668A4"/>
    <w:rsid w:val="004729B1"/>
    <w:rsid w:val="00484CF7"/>
    <w:rsid w:val="004862DD"/>
    <w:rsid w:val="004D7884"/>
    <w:rsid w:val="005048D2"/>
    <w:rsid w:val="00516DF9"/>
    <w:rsid w:val="00532FBD"/>
    <w:rsid w:val="0056208B"/>
    <w:rsid w:val="005B2388"/>
    <w:rsid w:val="005C235A"/>
    <w:rsid w:val="00603AA3"/>
    <w:rsid w:val="00644BAA"/>
    <w:rsid w:val="00653343"/>
    <w:rsid w:val="006977A3"/>
    <w:rsid w:val="006B6EA0"/>
    <w:rsid w:val="007438DF"/>
    <w:rsid w:val="007517AF"/>
    <w:rsid w:val="007A2316"/>
    <w:rsid w:val="007D4AF4"/>
    <w:rsid w:val="008A4942"/>
    <w:rsid w:val="008B13B7"/>
    <w:rsid w:val="008D3AE4"/>
    <w:rsid w:val="00963ED3"/>
    <w:rsid w:val="00981D53"/>
    <w:rsid w:val="009A756A"/>
    <w:rsid w:val="009B2350"/>
    <w:rsid w:val="009B6ABC"/>
    <w:rsid w:val="009E7A7A"/>
    <w:rsid w:val="00A00D2E"/>
    <w:rsid w:val="00A4238C"/>
    <w:rsid w:val="00A72DE9"/>
    <w:rsid w:val="00A752D0"/>
    <w:rsid w:val="00AB2567"/>
    <w:rsid w:val="00AE7D1E"/>
    <w:rsid w:val="00B15A68"/>
    <w:rsid w:val="00B366FD"/>
    <w:rsid w:val="00B92CC7"/>
    <w:rsid w:val="00C64713"/>
    <w:rsid w:val="00CA29E8"/>
    <w:rsid w:val="00CA7AB3"/>
    <w:rsid w:val="00CC0A6A"/>
    <w:rsid w:val="00D11F9A"/>
    <w:rsid w:val="00D13604"/>
    <w:rsid w:val="00D17B5F"/>
    <w:rsid w:val="00D33DE5"/>
    <w:rsid w:val="00D35283"/>
    <w:rsid w:val="00D44679"/>
    <w:rsid w:val="00D74105"/>
    <w:rsid w:val="00DA24AD"/>
    <w:rsid w:val="00DB7989"/>
    <w:rsid w:val="00DE0045"/>
    <w:rsid w:val="00E071F3"/>
    <w:rsid w:val="00E86AA7"/>
    <w:rsid w:val="00E965B6"/>
    <w:rsid w:val="00EF6905"/>
    <w:rsid w:val="00F00E22"/>
    <w:rsid w:val="00F235B5"/>
    <w:rsid w:val="00F63809"/>
    <w:rsid w:val="00FC183F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08B"/>
    <w:rPr>
      <w:sz w:val="24"/>
      <w:szCs w:val="24"/>
      <w:lang w:val="uk-UA"/>
    </w:rPr>
  </w:style>
  <w:style w:type="paragraph" w:styleId="2">
    <w:name w:val="heading 2"/>
    <w:basedOn w:val="a"/>
    <w:next w:val="a"/>
    <w:qFormat/>
    <w:rsid w:val="00484CF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84C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1">
    <w:name w:val="s1"/>
    <w:basedOn w:val="a0"/>
    <w:rsid w:val="00D74105"/>
  </w:style>
  <w:style w:type="paragraph" w:customStyle="1" w:styleId="p3">
    <w:name w:val="p3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2">
    <w:name w:val="s2"/>
    <w:basedOn w:val="a0"/>
    <w:rsid w:val="00D74105"/>
  </w:style>
  <w:style w:type="character" w:customStyle="1" w:styleId="s3">
    <w:name w:val="s3"/>
    <w:basedOn w:val="a0"/>
    <w:rsid w:val="00D74105"/>
  </w:style>
  <w:style w:type="paragraph" w:customStyle="1" w:styleId="p4">
    <w:name w:val="p4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4">
    <w:name w:val="s4"/>
    <w:basedOn w:val="a0"/>
    <w:rsid w:val="00D74105"/>
  </w:style>
  <w:style w:type="paragraph" w:customStyle="1" w:styleId="p5">
    <w:name w:val="p5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6">
    <w:name w:val="p6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7">
    <w:name w:val="p7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8">
    <w:name w:val="p8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9">
    <w:name w:val="p9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5">
    <w:name w:val="s5"/>
    <w:basedOn w:val="a0"/>
    <w:rsid w:val="00D74105"/>
  </w:style>
  <w:style w:type="paragraph" w:customStyle="1" w:styleId="p10">
    <w:name w:val="p10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6">
    <w:name w:val="s6"/>
    <w:basedOn w:val="a0"/>
    <w:rsid w:val="00D74105"/>
  </w:style>
  <w:style w:type="paragraph" w:customStyle="1" w:styleId="p11">
    <w:name w:val="p11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12">
    <w:name w:val="p12"/>
    <w:basedOn w:val="a"/>
    <w:rsid w:val="00D74105"/>
    <w:pPr>
      <w:spacing w:before="100" w:beforeAutospacing="1" w:after="100" w:afterAutospacing="1"/>
    </w:pPr>
    <w:rPr>
      <w:lang w:val="ru-RU"/>
    </w:rPr>
  </w:style>
  <w:style w:type="character" w:customStyle="1" w:styleId="s7">
    <w:name w:val="s7"/>
    <w:basedOn w:val="a0"/>
    <w:rsid w:val="00D74105"/>
  </w:style>
  <w:style w:type="paragraph" w:customStyle="1" w:styleId="p13">
    <w:name w:val="p13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14">
    <w:name w:val="p14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15">
    <w:name w:val="p15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customStyle="1" w:styleId="p16">
    <w:name w:val="p16"/>
    <w:basedOn w:val="a"/>
    <w:rsid w:val="00D74105"/>
    <w:pPr>
      <w:spacing w:before="100" w:beforeAutospacing="1" w:after="100" w:afterAutospacing="1"/>
    </w:pPr>
    <w:rPr>
      <w:lang w:val="ru-RU"/>
    </w:rPr>
  </w:style>
  <w:style w:type="paragraph" w:styleId="a3">
    <w:name w:val="Title"/>
    <w:basedOn w:val="a"/>
    <w:link w:val="a4"/>
    <w:qFormat/>
    <w:rsid w:val="00484CF7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484CF7"/>
    <w:rPr>
      <w:b/>
      <w:sz w:val="24"/>
      <w:szCs w:val="24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484CF7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1">
    <w:name w:val="1"/>
    <w:basedOn w:val="a"/>
    <w:rsid w:val="00AB2567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352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528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4</cp:revision>
  <cp:lastPrinted>2021-12-02T06:40:00Z</cp:lastPrinted>
  <dcterms:created xsi:type="dcterms:W3CDTF">2021-11-18T07:13:00Z</dcterms:created>
  <dcterms:modified xsi:type="dcterms:W3CDTF">2021-12-02T06:40:00Z</dcterms:modified>
</cp:coreProperties>
</file>