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10EE" w:rsidRDefault="00F910EE" w:rsidP="00BB4A4C">
      <w:pPr>
        <w:spacing w:after="0" w:line="240" w:lineRule="auto"/>
        <w:rPr>
          <w:rFonts w:ascii="inherit" w:eastAsia="Times New Roman" w:hAnsi="inherit" w:cs="Times New Roman"/>
          <w:b/>
          <w:sz w:val="28"/>
          <w:szCs w:val="28"/>
          <w:lang w:eastAsia="uk-UA"/>
        </w:rPr>
      </w:pPr>
    </w:p>
    <w:p w:rsidR="00F910EE" w:rsidRDefault="00F910EE" w:rsidP="00BB4A4C">
      <w:pPr>
        <w:spacing w:after="0" w:line="240" w:lineRule="auto"/>
        <w:rPr>
          <w:rFonts w:ascii="inherit" w:eastAsia="Times New Roman" w:hAnsi="inherit" w:cs="Times New Roman"/>
          <w:b/>
          <w:sz w:val="28"/>
          <w:szCs w:val="28"/>
          <w:lang w:eastAsia="uk-UA"/>
        </w:rPr>
      </w:pPr>
    </w:p>
    <w:p w:rsidR="00F910EE" w:rsidRDefault="00F910EE" w:rsidP="00BB4A4C">
      <w:pPr>
        <w:spacing w:after="0" w:line="240" w:lineRule="auto"/>
        <w:rPr>
          <w:rFonts w:ascii="inherit" w:eastAsia="Times New Roman" w:hAnsi="inherit" w:cs="Times New Roman"/>
          <w:b/>
          <w:sz w:val="28"/>
          <w:szCs w:val="28"/>
          <w:lang w:eastAsia="uk-UA"/>
        </w:rPr>
      </w:pPr>
      <w:r w:rsidRPr="00F910EE">
        <w:rPr>
          <w:rFonts w:ascii="inherit" w:eastAsia="Times New Roman" w:hAnsi="inherit" w:cs="Times New Roman"/>
          <w:b/>
          <w:noProof/>
          <w:sz w:val="28"/>
          <w:szCs w:val="28"/>
          <w:lang w:eastAsia="uk-UA"/>
        </w:rPr>
        <w:drawing>
          <wp:inline distT="0" distB="0" distL="0" distR="0">
            <wp:extent cx="4876800" cy="2276475"/>
            <wp:effectExtent l="19050" t="0" r="0" b="0"/>
            <wp:docPr id="2" name="Рисунок 1" descr="Возможно, это изображение (текст)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озможно, это изображение (текст)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0EE" w:rsidRDefault="00F910EE" w:rsidP="00BB4A4C">
      <w:pPr>
        <w:spacing w:after="0" w:line="240" w:lineRule="auto"/>
        <w:rPr>
          <w:rFonts w:ascii="inherit" w:eastAsia="Times New Roman" w:hAnsi="inherit" w:cs="Times New Roman"/>
          <w:b/>
          <w:sz w:val="28"/>
          <w:szCs w:val="28"/>
          <w:lang w:eastAsia="uk-UA"/>
        </w:rPr>
      </w:pPr>
    </w:p>
    <w:p w:rsidR="00BB4A4C" w:rsidRPr="00BB4A4C" w:rsidRDefault="00BB4A4C" w:rsidP="00BB4A4C">
      <w:pPr>
        <w:spacing w:after="0" w:line="240" w:lineRule="auto"/>
        <w:rPr>
          <w:rFonts w:ascii="inherit" w:eastAsia="Times New Roman" w:hAnsi="inherit" w:cs="Times New Roman"/>
          <w:b/>
          <w:sz w:val="28"/>
          <w:szCs w:val="28"/>
          <w:lang w:eastAsia="uk-UA"/>
        </w:rPr>
      </w:pPr>
      <w:r w:rsidRPr="00BB4A4C">
        <w:rPr>
          <w:rFonts w:ascii="inherit" w:eastAsia="Times New Roman" w:hAnsi="inherit" w:cs="Times New Roman"/>
          <w:b/>
          <w:sz w:val="28"/>
          <w:szCs w:val="28"/>
          <w:lang w:eastAsia="uk-UA"/>
        </w:rPr>
        <w:t xml:space="preserve">Інформація для юнаків 1994-2003 </w:t>
      </w:r>
      <w:proofErr w:type="spellStart"/>
      <w:r w:rsidRPr="00BB4A4C">
        <w:rPr>
          <w:rFonts w:ascii="inherit" w:eastAsia="Times New Roman" w:hAnsi="inherit" w:cs="Times New Roman"/>
          <w:b/>
          <w:sz w:val="28"/>
          <w:szCs w:val="28"/>
          <w:lang w:eastAsia="uk-UA"/>
        </w:rPr>
        <w:t>р.н</w:t>
      </w:r>
      <w:proofErr w:type="spellEnd"/>
      <w:r w:rsidRPr="00BB4A4C">
        <w:rPr>
          <w:rFonts w:ascii="inherit" w:eastAsia="Times New Roman" w:hAnsi="inherit" w:cs="Times New Roman"/>
          <w:b/>
          <w:sz w:val="28"/>
          <w:szCs w:val="28"/>
          <w:lang w:eastAsia="uk-UA"/>
        </w:rPr>
        <w:t>.</w:t>
      </w:r>
    </w:p>
    <w:p w:rsidR="00BB4A4C" w:rsidRPr="00CB08C4" w:rsidRDefault="00BB4A4C" w:rsidP="00BB4A4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B08C4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Осінній призов розпочнеться з 1 жовтня 2021 року відповідно до УКАЗУ ПРЕЗИДЕНТА УКРАЇНИ №71/2021 </w:t>
      </w:r>
      <w:hyperlink r:id="rId7" w:tgtFrame="_blank" w:history="1">
        <w:r w:rsidRPr="00CB08C4">
          <w:rPr>
            <w:rFonts w:ascii="Times New Roman" w:eastAsia="Times New Roman" w:hAnsi="Times New Roman" w:cs="Times New Roman"/>
            <w:color w:val="0000FF"/>
            <w:sz w:val="28"/>
            <w:szCs w:val="28"/>
            <w:lang w:eastAsia="uk-UA"/>
          </w:rPr>
          <w:t>https://www.president.gov.ua/documents/712021-36821</w:t>
        </w:r>
      </w:hyperlink>
      <w:r w:rsidRPr="00CB08C4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про </w:t>
      </w:r>
      <w:proofErr w:type="spellStart"/>
      <w:r w:rsidRPr="00CB08C4">
        <w:rPr>
          <w:rFonts w:ascii="Times New Roman" w:eastAsia="Times New Roman" w:hAnsi="Times New Roman" w:cs="Times New Roman"/>
          <w:sz w:val="28"/>
          <w:szCs w:val="28"/>
          <w:lang w:eastAsia="uk-UA"/>
        </w:rPr>
        <w:t>черговий</w:t>
      </w:r>
      <w:proofErr w:type="spellEnd"/>
      <w:r w:rsidRPr="00CB08C4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призов громадян </w:t>
      </w:r>
      <w:proofErr w:type="spellStart"/>
      <w:r w:rsidRPr="00CB08C4">
        <w:rPr>
          <w:rFonts w:ascii="Times New Roman" w:eastAsia="Times New Roman" w:hAnsi="Times New Roman" w:cs="Times New Roman"/>
          <w:sz w:val="28"/>
          <w:szCs w:val="28"/>
          <w:lang w:eastAsia="uk-UA"/>
        </w:rPr>
        <w:t>України</w:t>
      </w:r>
      <w:proofErr w:type="spellEnd"/>
      <w:r w:rsidRPr="00CB08C4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на строкову </w:t>
      </w:r>
      <w:proofErr w:type="spellStart"/>
      <w:r w:rsidRPr="00CB08C4">
        <w:rPr>
          <w:rFonts w:ascii="Times New Roman" w:eastAsia="Times New Roman" w:hAnsi="Times New Roman" w:cs="Times New Roman"/>
          <w:sz w:val="28"/>
          <w:szCs w:val="28"/>
          <w:lang w:eastAsia="uk-UA"/>
        </w:rPr>
        <w:t>військову</w:t>
      </w:r>
      <w:proofErr w:type="spellEnd"/>
      <w:r w:rsidRPr="00CB08C4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службу у 2021 році.</w:t>
      </w:r>
    </w:p>
    <w:p w:rsidR="00BB4A4C" w:rsidRPr="00CB08C4" w:rsidRDefault="00BB4A4C" w:rsidP="00BB4A4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B08C4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Призовні </w:t>
      </w:r>
      <w:proofErr w:type="spellStart"/>
      <w:r w:rsidRPr="00CB08C4">
        <w:rPr>
          <w:rFonts w:ascii="Times New Roman" w:eastAsia="Times New Roman" w:hAnsi="Times New Roman" w:cs="Times New Roman"/>
          <w:sz w:val="28"/>
          <w:szCs w:val="28"/>
          <w:lang w:eastAsia="uk-UA"/>
        </w:rPr>
        <w:t>комісії</w:t>
      </w:r>
      <w:proofErr w:type="spellEnd"/>
      <w:r w:rsidRPr="00CB08C4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розпочнуть роботу з 1 жовтня відповідно. </w:t>
      </w:r>
    </w:p>
    <w:p w:rsidR="00BB4A4C" w:rsidRPr="00CB08C4" w:rsidRDefault="00BB4A4C" w:rsidP="00BB4A4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B08C4">
        <w:rPr>
          <w:rFonts w:ascii="Times New Roman" w:eastAsia="Times New Roman" w:hAnsi="Times New Roman" w:cs="Times New Roman"/>
          <w:sz w:val="28"/>
          <w:szCs w:val="28"/>
          <w:lang w:eastAsia="uk-UA"/>
        </w:rPr>
        <w:t>Згідно НАКАЗУ НАЧАЛЬНИКА КОВЕЛЬСЬКОГО РТЦК та СП № 40 від 26.08.2021 року</w:t>
      </w:r>
      <w:r w:rsidR="009F49D1" w:rsidRPr="00CB08C4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«Про призов громадян на строкову військову службу», явці на призовн</w:t>
      </w:r>
      <w:r w:rsidR="00F910EE" w:rsidRPr="00CB08C4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і дільниці Ковельського району </w:t>
      </w:r>
      <w:r w:rsidR="009F49D1" w:rsidRPr="00CB08C4">
        <w:rPr>
          <w:rFonts w:ascii="Times New Roman" w:eastAsia="Times New Roman" w:hAnsi="Times New Roman" w:cs="Times New Roman"/>
          <w:sz w:val="28"/>
          <w:szCs w:val="28"/>
          <w:lang w:eastAsia="uk-UA"/>
        </w:rPr>
        <w:t>для призову на строкову військову службу підлягають усі юнаки 2003 року народження, яким в період чергового призову виповниться 18 років, а також юнаки, які народилися у 1994-2002 роках, у яких закінчилась відстрочка від призову</w:t>
      </w:r>
      <w:r w:rsidR="00F910EE" w:rsidRPr="00CB08C4">
        <w:rPr>
          <w:rFonts w:ascii="Times New Roman" w:eastAsia="Times New Roman" w:hAnsi="Times New Roman" w:cs="Times New Roman"/>
          <w:sz w:val="28"/>
          <w:szCs w:val="28"/>
          <w:lang w:eastAsia="uk-UA"/>
        </w:rPr>
        <w:t>, або не призвані раніше на строкову військову службу за різних обставин.</w:t>
      </w:r>
    </w:p>
    <w:p w:rsidR="00BB4A4C" w:rsidRPr="00CB08C4" w:rsidRDefault="00BB4A4C" w:rsidP="00BB4A4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B08C4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Відповідно до вимог законодавства </w:t>
      </w:r>
      <w:proofErr w:type="spellStart"/>
      <w:r w:rsidRPr="00CB08C4">
        <w:rPr>
          <w:rFonts w:ascii="Times New Roman" w:eastAsia="Times New Roman" w:hAnsi="Times New Roman" w:cs="Times New Roman"/>
          <w:sz w:val="28"/>
          <w:szCs w:val="28"/>
          <w:lang w:eastAsia="uk-UA"/>
        </w:rPr>
        <w:t>України</w:t>
      </w:r>
      <w:proofErr w:type="spellEnd"/>
      <w:r w:rsidRPr="00CB08C4">
        <w:rPr>
          <w:rFonts w:ascii="Times New Roman" w:eastAsia="Times New Roman" w:hAnsi="Times New Roman" w:cs="Times New Roman"/>
          <w:sz w:val="28"/>
          <w:szCs w:val="28"/>
          <w:lang w:eastAsia="uk-UA"/>
        </w:rPr>
        <w:t>, не підлягатимуть призову та надається відстрочка для здобуття освіти на весь період навчання громадянам призовного віку, які навчаються:</w:t>
      </w:r>
    </w:p>
    <w:p w:rsidR="00BB4A4C" w:rsidRPr="00CB08C4" w:rsidRDefault="00BB4A4C" w:rsidP="00BB4A4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B08C4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- у закладах </w:t>
      </w:r>
      <w:proofErr w:type="spellStart"/>
      <w:r w:rsidRPr="00CB08C4">
        <w:rPr>
          <w:rFonts w:ascii="Times New Roman" w:eastAsia="Times New Roman" w:hAnsi="Times New Roman" w:cs="Times New Roman"/>
          <w:sz w:val="28"/>
          <w:szCs w:val="28"/>
          <w:lang w:eastAsia="uk-UA"/>
        </w:rPr>
        <w:t>загальної</w:t>
      </w:r>
      <w:proofErr w:type="spellEnd"/>
      <w:r w:rsidRPr="00CB08C4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CB08C4">
        <w:rPr>
          <w:rFonts w:ascii="Times New Roman" w:eastAsia="Times New Roman" w:hAnsi="Times New Roman" w:cs="Times New Roman"/>
          <w:sz w:val="28"/>
          <w:szCs w:val="28"/>
          <w:lang w:eastAsia="uk-UA"/>
        </w:rPr>
        <w:t>середньої</w:t>
      </w:r>
      <w:proofErr w:type="spellEnd"/>
      <w:r w:rsidRPr="00CB08C4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освіти ІІІ ступеня та </w:t>
      </w:r>
      <w:proofErr w:type="spellStart"/>
      <w:r w:rsidRPr="00CB08C4">
        <w:rPr>
          <w:rFonts w:ascii="Times New Roman" w:eastAsia="Times New Roman" w:hAnsi="Times New Roman" w:cs="Times New Roman"/>
          <w:sz w:val="28"/>
          <w:szCs w:val="28"/>
          <w:lang w:eastAsia="uk-UA"/>
        </w:rPr>
        <w:t>професійної</w:t>
      </w:r>
      <w:proofErr w:type="spellEnd"/>
      <w:r w:rsidRPr="00CB08C4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(</w:t>
      </w:r>
      <w:proofErr w:type="spellStart"/>
      <w:r w:rsidRPr="00CB08C4">
        <w:rPr>
          <w:rFonts w:ascii="Times New Roman" w:eastAsia="Times New Roman" w:hAnsi="Times New Roman" w:cs="Times New Roman"/>
          <w:sz w:val="28"/>
          <w:szCs w:val="28"/>
          <w:lang w:eastAsia="uk-UA"/>
        </w:rPr>
        <w:t>професійно-технічної</w:t>
      </w:r>
      <w:proofErr w:type="spellEnd"/>
      <w:r w:rsidRPr="00CB08C4">
        <w:rPr>
          <w:rFonts w:ascii="Times New Roman" w:eastAsia="Times New Roman" w:hAnsi="Times New Roman" w:cs="Times New Roman"/>
          <w:sz w:val="28"/>
          <w:szCs w:val="28"/>
          <w:lang w:eastAsia="uk-UA"/>
        </w:rPr>
        <w:t>) освіти з денною формою навчання;</w:t>
      </w:r>
    </w:p>
    <w:p w:rsidR="00BB4A4C" w:rsidRPr="00CB08C4" w:rsidRDefault="00BB4A4C" w:rsidP="00BB4A4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B08C4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- у закладах </w:t>
      </w:r>
      <w:proofErr w:type="spellStart"/>
      <w:r w:rsidRPr="00CB08C4">
        <w:rPr>
          <w:rFonts w:ascii="Times New Roman" w:eastAsia="Times New Roman" w:hAnsi="Times New Roman" w:cs="Times New Roman"/>
          <w:sz w:val="28"/>
          <w:szCs w:val="28"/>
          <w:lang w:eastAsia="uk-UA"/>
        </w:rPr>
        <w:t>фахової</w:t>
      </w:r>
      <w:proofErr w:type="spellEnd"/>
      <w:r w:rsidRPr="00CB08C4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CB08C4">
        <w:rPr>
          <w:rFonts w:ascii="Times New Roman" w:eastAsia="Times New Roman" w:hAnsi="Times New Roman" w:cs="Times New Roman"/>
          <w:sz w:val="28"/>
          <w:szCs w:val="28"/>
          <w:lang w:eastAsia="uk-UA"/>
        </w:rPr>
        <w:t>вищої</w:t>
      </w:r>
      <w:proofErr w:type="spellEnd"/>
      <w:r w:rsidRPr="00CB08C4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освіти з денною формою навчання, серед іншого під час здобуття початкового рівня (короткого циклу) та першого (бакалаврського) рівня </w:t>
      </w:r>
      <w:proofErr w:type="spellStart"/>
      <w:r w:rsidRPr="00CB08C4">
        <w:rPr>
          <w:rFonts w:ascii="Times New Roman" w:eastAsia="Times New Roman" w:hAnsi="Times New Roman" w:cs="Times New Roman"/>
          <w:sz w:val="28"/>
          <w:szCs w:val="28"/>
          <w:lang w:eastAsia="uk-UA"/>
        </w:rPr>
        <w:t>вищої</w:t>
      </w:r>
      <w:proofErr w:type="spellEnd"/>
      <w:r w:rsidRPr="00CB08C4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освіти за програмами </w:t>
      </w:r>
      <w:proofErr w:type="spellStart"/>
      <w:r w:rsidRPr="00CB08C4">
        <w:rPr>
          <w:rFonts w:ascii="Times New Roman" w:eastAsia="Times New Roman" w:hAnsi="Times New Roman" w:cs="Times New Roman"/>
          <w:sz w:val="28"/>
          <w:szCs w:val="28"/>
          <w:lang w:eastAsia="uk-UA"/>
        </w:rPr>
        <w:t>ступеневої</w:t>
      </w:r>
      <w:proofErr w:type="spellEnd"/>
      <w:r w:rsidRPr="00CB08C4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системи освіти;</w:t>
      </w:r>
    </w:p>
    <w:p w:rsidR="00BB4A4C" w:rsidRPr="00CB08C4" w:rsidRDefault="00BB4A4C" w:rsidP="00BB4A4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B08C4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- у закладах </w:t>
      </w:r>
      <w:proofErr w:type="spellStart"/>
      <w:r w:rsidRPr="00CB08C4">
        <w:rPr>
          <w:rFonts w:ascii="Times New Roman" w:eastAsia="Times New Roman" w:hAnsi="Times New Roman" w:cs="Times New Roman"/>
          <w:sz w:val="28"/>
          <w:szCs w:val="28"/>
          <w:lang w:eastAsia="uk-UA"/>
        </w:rPr>
        <w:t>фахової</w:t>
      </w:r>
      <w:proofErr w:type="spellEnd"/>
      <w:r w:rsidRPr="00CB08C4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CB08C4">
        <w:rPr>
          <w:rFonts w:ascii="Times New Roman" w:eastAsia="Times New Roman" w:hAnsi="Times New Roman" w:cs="Times New Roman"/>
          <w:sz w:val="28"/>
          <w:szCs w:val="28"/>
          <w:lang w:eastAsia="uk-UA"/>
        </w:rPr>
        <w:t>вищої</w:t>
      </w:r>
      <w:proofErr w:type="spellEnd"/>
      <w:r w:rsidRPr="00CB08C4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та/або </w:t>
      </w:r>
      <w:proofErr w:type="spellStart"/>
      <w:r w:rsidRPr="00CB08C4">
        <w:rPr>
          <w:rFonts w:ascii="Times New Roman" w:eastAsia="Times New Roman" w:hAnsi="Times New Roman" w:cs="Times New Roman"/>
          <w:sz w:val="28"/>
          <w:szCs w:val="28"/>
          <w:lang w:eastAsia="uk-UA"/>
        </w:rPr>
        <w:t>вищої</w:t>
      </w:r>
      <w:proofErr w:type="spellEnd"/>
      <w:r w:rsidRPr="00CB08C4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освіти з денною формою навчання, серед іншого під час здобуття наступного ступеня освіти;</w:t>
      </w:r>
    </w:p>
    <w:p w:rsidR="00BB4A4C" w:rsidRPr="00CB08C4" w:rsidRDefault="00BB4A4C" w:rsidP="00BB4A4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B08C4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- у закладах </w:t>
      </w:r>
      <w:proofErr w:type="spellStart"/>
      <w:r w:rsidRPr="00CB08C4">
        <w:rPr>
          <w:rFonts w:ascii="Times New Roman" w:eastAsia="Times New Roman" w:hAnsi="Times New Roman" w:cs="Times New Roman"/>
          <w:sz w:val="28"/>
          <w:szCs w:val="28"/>
          <w:lang w:eastAsia="uk-UA"/>
        </w:rPr>
        <w:t>середньої</w:t>
      </w:r>
      <w:proofErr w:type="spellEnd"/>
      <w:r w:rsidRPr="00CB08C4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або </w:t>
      </w:r>
      <w:proofErr w:type="spellStart"/>
      <w:r w:rsidRPr="00CB08C4">
        <w:rPr>
          <w:rFonts w:ascii="Times New Roman" w:eastAsia="Times New Roman" w:hAnsi="Times New Roman" w:cs="Times New Roman"/>
          <w:sz w:val="28"/>
          <w:szCs w:val="28"/>
          <w:lang w:eastAsia="uk-UA"/>
        </w:rPr>
        <w:t>вищої</w:t>
      </w:r>
      <w:proofErr w:type="spellEnd"/>
      <w:r w:rsidRPr="00CB08C4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CB08C4">
        <w:rPr>
          <w:rFonts w:ascii="Times New Roman" w:eastAsia="Times New Roman" w:hAnsi="Times New Roman" w:cs="Times New Roman"/>
          <w:sz w:val="28"/>
          <w:szCs w:val="28"/>
          <w:lang w:eastAsia="uk-UA"/>
        </w:rPr>
        <w:t>духовної</w:t>
      </w:r>
      <w:proofErr w:type="spellEnd"/>
      <w:r w:rsidRPr="00CB08C4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освіти з денною формою навчання;</w:t>
      </w:r>
    </w:p>
    <w:p w:rsidR="00BB4A4C" w:rsidRPr="00CB08C4" w:rsidRDefault="00BB4A4C" w:rsidP="00BB4A4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B08C4">
        <w:rPr>
          <w:rFonts w:ascii="Times New Roman" w:eastAsia="Times New Roman" w:hAnsi="Times New Roman" w:cs="Times New Roman"/>
          <w:sz w:val="28"/>
          <w:szCs w:val="28"/>
          <w:lang w:eastAsia="uk-UA"/>
        </w:rPr>
        <w:t>- в інтернатурі, аспірантурі або докторантурі з відривом або без відриву від виробництва.</w:t>
      </w:r>
    </w:p>
    <w:p w:rsidR="00BB4A4C" w:rsidRPr="00CB08C4" w:rsidRDefault="00BB4A4C" w:rsidP="00BB4A4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B08C4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Крім того, відстрочка від призову на строкову </w:t>
      </w:r>
      <w:proofErr w:type="spellStart"/>
      <w:r w:rsidRPr="00CB08C4">
        <w:rPr>
          <w:rFonts w:ascii="Times New Roman" w:eastAsia="Times New Roman" w:hAnsi="Times New Roman" w:cs="Times New Roman"/>
          <w:sz w:val="28"/>
          <w:szCs w:val="28"/>
          <w:lang w:eastAsia="uk-UA"/>
        </w:rPr>
        <w:t>військову</w:t>
      </w:r>
      <w:proofErr w:type="spellEnd"/>
      <w:r w:rsidRPr="00CB08C4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службу надається громадянам за </w:t>
      </w:r>
      <w:proofErr w:type="spellStart"/>
      <w:r w:rsidRPr="00CB08C4">
        <w:rPr>
          <w:rFonts w:ascii="Times New Roman" w:eastAsia="Times New Roman" w:hAnsi="Times New Roman" w:cs="Times New Roman"/>
          <w:sz w:val="28"/>
          <w:szCs w:val="28"/>
          <w:lang w:eastAsia="uk-UA"/>
        </w:rPr>
        <w:t>сімейними</w:t>
      </w:r>
      <w:proofErr w:type="spellEnd"/>
      <w:r w:rsidRPr="00CB08C4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обставинами, для продовження </w:t>
      </w:r>
      <w:proofErr w:type="spellStart"/>
      <w:r w:rsidRPr="00CB08C4">
        <w:rPr>
          <w:rFonts w:ascii="Times New Roman" w:eastAsia="Times New Roman" w:hAnsi="Times New Roman" w:cs="Times New Roman"/>
          <w:sz w:val="28"/>
          <w:szCs w:val="28"/>
          <w:lang w:eastAsia="uk-UA"/>
        </w:rPr>
        <w:t>професійної</w:t>
      </w:r>
      <w:proofErr w:type="spellEnd"/>
      <w:r w:rsidRPr="00CB08C4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діяльності та за станом здоров’я.</w:t>
      </w:r>
    </w:p>
    <w:p w:rsidR="00BB4A4C" w:rsidRPr="00CB08C4" w:rsidRDefault="00BB4A4C" w:rsidP="00BB4A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CB08C4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Крім того, відповідно до рішення Ради </w:t>
      </w:r>
      <w:proofErr w:type="spellStart"/>
      <w:r w:rsidRPr="00CB08C4">
        <w:rPr>
          <w:rFonts w:ascii="Times New Roman" w:eastAsia="Times New Roman" w:hAnsi="Times New Roman" w:cs="Times New Roman"/>
          <w:sz w:val="24"/>
          <w:szCs w:val="24"/>
          <w:lang w:eastAsia="uk-UA"/>
        </w:rPr>
        <w:t>національної</w:t>
      </w:r>
      <w:proofErr w:type="spellEnd"/>
      <w:r w:rsidRPr="00CB08C4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безпеки і оборони </w:t>
      </w:r>
      <w:proofErr w:type="spellStart"/>
      <w:r w:rsidRPr="00CB08C4">
        <w:rPr>
          <w:rFonts w:ascii="Times New Roman" w:eastAsia="Times New Roman" w:hAnsi="Times New Roman" w:cs="Times New Roman"/>
          <w:sz w:val="24"/>
          <w:szCs w:val="24"/>
          <w:lang w:eastAsia="uk-UA"/>
        </w:rPr>
        <w:t>України</w:t>
      </w:r>
      <w:proofErr w:type="spellEnd"/>
      <w:r w:rsidRPr="00CB08C4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від 28 серпня 2014 року «Про невідкладні заходи щодо захисту </w:t>
      </w:r>
      <w:proofErr w:type="spellStart"/>
      <w:r w:rsidRPr="00CB08C4">
        <w:rPr>
          <w:rFonts w:ascii="Times New Roman" w:eastAsia="Times New Roman" w:hAnsi="Times New Roman" w:cs="Times New Roman"/>
          <w:sz w:val="24"/>
          <w:szCs w:val="24"/>
          <w:lang w:eastAsia="uk-UA"/>
        </w:rPr>
        <w:t>України</w:t>
      </w:r>
      <w:proofErr w:type="spellEnd"/>
      <w:r w:rsidRPr="00CB08C4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та зміцнення </w:t>
      </w:r>
      <w:proofErr w:type="spellStart"/>
      <w:r w:rsidRPr="00CB08C4">
        <w:rPr>
          <w:rFonts w:ascii="Times New Roman" w:eastAsia="Times New Roman" w:hAnsi="Times New Roman" w:cs="Times New Roman"/>
          <w:sz w:val="24"/>
          <w:szCs w:val="24"/>
          <w:lang w:eastAsia="uk-UA"/>
        </w:rPr>
        <w:t>її</w:t>
      </w:r>
      <w:proofErr w:type="spellEnd"/>
      <w:r w:rsidRPr="00CB08C4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обороноздатності», уведеного в дію Указом Президента </w:t>
      </w:r>
      <w:proofErr w:type="spellStart"/>
      <w:r w:rsidRPr="00CB08C4">
        <w:rPr>
          <w:rFonts w:ascii="Times New Roman" w:eastAsia="Times New Roman" w:hAnsi="Times New Roman" w:cs="Times New Roman"/>
          <w:sz w:val="24"/>
          <w:szCs w:val="24"/>
          <w:lang w:eastAsia="uk-UA"/>
        </w:rPr>
        <w:t>України</w:t>
      </w:r>
      <w:proofErr w:type="spellEnd"/>
      <w:r w:rsidRPr="00CB08C4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від 24 вересня 2014 року № 744, призвані до </w:t>
      </w:r>
      <w:proofErr w:type="spellStart"/>
      <w:r w:rsidRPr="00CB08C4">
        <w:rPr>
          <w:rFonts w:ascii="Times New Roman" w:eastAsia="Times New Roman" w:hAnsi="Times New Roman" w:cs="Times New Roman"/>
          <w:sz w:val="24"/>
          <w:szCs w:val="24"/>
          <w:lang w:eastAsia="uk-UA"/>
        </w:rPr>
        <w:t>Збройних</w:t>
      </w:r>
      <w:proofErr w:type="spellEnd"/>
      <w:r w:rsidRPr="00CB08C4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сил </w:t>
      </w:r>
      <w:proofErr w:type="spellStart"/>
      <w:r w:rsidRPr="00CB08C4">
        <w:rPr>
          <w:rFonts w:ascii="Times New Roman" w:eastAsia="Times New Roman" w:hAnsi="Times New Roman" w:cs="Times New Roman"/>
          <w:sz w:val="24"/>
          <w:szCs w:val="24"/>
          <w:lang w:eastAsia="uk-UA"/>
        </w:rPr>
        <w:t>України</w:t>
      </w:r>
      <w:proofErr w:type="spellEnd"/>
      <w:r w:rsidRPr="00CB08C4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та інших </w:t>
      </w:r>
      <w:proofErr w:type="spellStart"/>
      <w:r w:rsidRPr="00CB08C4">
        <w:rPr>
          <w:rFonts w:ascii="Times New Roman" w:eastAsia="Times New Roman" w:hAnsi="Times New Roman" w:cs="Times New Roman"/>
          <w:sz w:val="24"/>
          <w:szCs w:val="24"/>
          <w:lang w:eastAsia="uk-UA"/>
        </w:rPr>
        <w:t>військових</w:t>
      </w:r>
      <w:proofErr w:type="spellEnd"/>
      <w:r w:rsidRPr="00CB08C4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формувань строковики не залучаються до виконання </w:t>
      </w:r>
      <w:proofErr w:type="spellStart"/>
      <w:r w:rsidRPr="00CB08C4">
        <w:rPr>
          <w:rFonts w:ascii="Times New Roman" w:eastAsia="Times New Roman" w:hAnsi="Times New Roman" w:cs="Times New Roman"/>
          <w:sz w:val="24"/>
          <w:szCs w:val="24"/>
          <w:lang w:eastAsia="uk-UA"/>
        </w:rPr>
        <w:t>бойових</w:t>
      </w:r>
      <w:proofErr w:type="spellEnd"/>
      <w:r w:rsidRPr="00CB08C4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завдань в </w:t>
      </w:r>
      <w:proofErr w:type="spellStart"/>
      <w:r w:rsidRPr="00CB08C4">
        <w:rPr>
          <w:rFonts w:ascii="Times New Roman" w:eastAsia="Times New Roman" w:hAnsi="Times New Roman" w:cs="Times New Roman"/>
          <w:sz w:val="24"/>
          <w:szCs w:val="24"/>
          <w:lang w:eastAsia="uk-UA"/>
        </w:rPr>
        <w:t>районі</w:t>
      </w:r>
      <w:proofErr w:type="spellEnd"/>
      <w:r w:rsidRPr="00CB08C4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проведення </w:t>
      </w:r>
      <w:proofErr w:type="spellStart"/>
      <w:r w:rsidRPr="00CB08C4">
        <w:rPr>
          <w:rFonts w:ascii="Times New Roman" w:eastAsia="Times New Roman" w:hAnsi="Times New Roman" w:cs="Times New Roman"/>
          <w:sz w:val="24"/>
          <w:szCs w:val="24"/>
          <w:lang w:eastAsia="uk-UA"/>
        </w:rPr>
        <w:t>Операції</w:t>
      </w:r>
      <w:proofErr w:type="spellEnd"/>
      <w:r w:rsidRPr="00CB08C4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об’єднаних сил.</w:t>
      </w:r>
    </w:p>
    <w:p w:rsidR="00B603CD" w:rsidRDefault="00B603CD" w:rsidP="00CB08C4">
      <w:pPr>
        <w:spacing w:after="0" w:line="240" w:lineRule="auto"/>
        <w:rPr>
          <w:rFonts w:ascii="inherit" w:eastAsia="Times New Roman" w:hAnsi="inherit" w:cs="Times New Roman"/>
          <w:sz w:val="24"/>
          <w:szCs w:val="24"/>
          <w:lang w:eastAsia="uk-UA"/>
        </w:rPr>
      </w:pPr>
    </w:p>
    <w:p w:rsidR="00CB08C4" w:rsidRPr="00CB08C4" w:rsidRDefault="00CB08C4" w:rsidP="00CB08C4">
      <w:pPr>
        <w:spacing w:after="0" w:line="240" w:lineRule="auto"/>
        <w:rPr>
          <w:rFonts w:ascii="inherit" w:eastAsia="Times New Roman" w:hAnsi="inherit" w:cs="Times New Roman"/>
          <w:sz w:val="24"/>
          <w:szCs w:val="24"/>
          <w:lang w:eastAsia="uk-UA"/>
        </w:rPr>
      </w:pPr>
    </w:p>
    <w:p w:rsidR="003F1C3D" w:rsidRDefault="003F1C3D" w:rsidP="00CB08C4">
      <w:r w:rsidRPr="00646991">
        <w:rPr>
          <w:b/>
          <w:noProof/>
          <w:lang w:eastAsia="uk-UA"/>
        </w:rPr>
        <w:drawing>
          <wp:inline distT="0" distB="0" distL="0" distR="0">
            <wp:extent cx="6120765" cy="8587974"/>
            <wp:effectExtent l="1905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587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C3D" w:rsidRDefault="003F1C3D"/>
    <w:sectPr w:rsidR="003F1C3D" w:rsidSect="00CB08C4">
      <w:pgSz w:w="11906" w:h="16838"/>
      <w:pgMar w:top="567" w:right="851" w:bottom="567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BB4A4C"/>
    <w:rsid w:val="003F1C3D"/>
    <w:rsid w:val="00646991"/>
    <w:rsid w:val="006A0493"/>
    <w:rsid w:val="00862A2A"/>
    <w:rsid w:val="009F49D1"/>
    <w:rsid w:val="00B603CD"/>
    <w:rsid w:val="00BB4A4C"/>
    <w:rsid w:val="00CB08C4"/>
    <w:rsid w:val="00F910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03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d2edcug0">
    <w:name w:val="d2edcug0"/>
    <w:basedOn w:val="a0"/>
    <w:rsid w:val="00BB4A4C"/>
  </w:style>
  <w:style w:type="character" w:styleId="a3">
    <w:name w:val="Hyperlink"/>
    <w:basedOn w:val="a0"/>
    <w:uiPriority w:val="99"/>
    <w:semiHidden/>
    <w:unhideWhenUsed/>
    <w:rsid w:val="00BB4A4C"/>
    <w:rPr>
      <w:color w:val="0000FF"/>
      <w:u w:val="single"/>
    </w:rPr>
  </w:style>
  <w:style w:type="character" w:customStyle="1" w:styleId="gpro0wi8">
    <w:name w:val="gpro0wi8"/>
    <w:basedOn w:val="a0"/>
    <w:rsid w:val="00BB4A4C"/>
  </w:style>
  <w:style w:type="character" w:customStyle="1" w:styleId="pcp91wgn">
    <w:name w:val="pcp91wgn"/>
    <w:basedOn w:val="a0"/>
    <w:rsid w:val="00BB4A4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448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09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155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684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6744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4597711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9416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0531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2722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6529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1731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0332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2850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2536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626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4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001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2532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5459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3018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21059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634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539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7480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1477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4782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9777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5619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5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854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51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5753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7377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025573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93922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49671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16131706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6820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345081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7173372">
                                          <w:marLeft w:val="10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11811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auto"/>
                                                <w:left w:val="single" w:sz="2" w:space="0" w:color="auto"/>
                                                <w:bottom w:val="single" w:sz="2" w:space="0" w:color="auto"/>
                                                <w:right w:val="single" w:sz="2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76994709">
                              <w:marLeft w:val="180"/>
                              <w:marRight w:val="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9399550">
                                  <w:marLeft w:val="-30"/>
                                  <w:marRight w:val="-3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62827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17778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441875269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15047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87740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45127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392734185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17355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85731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37517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2122072407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88722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yperlink" Target="https://www.president.gov.ua/documents/712021-36821?fbclid=IwAR3aD-1XW3gaML-inPVF-uEnNOYlvIQVTs4bKMrseJm3xv_bkP1J7qjIUqo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hyperlink" Target="https://www.facebook.com/lvivobltck/photos/a.450790655676183/1038434566911786/?__cft__%5b0%5d=AZVljzufdTs2mipUFgbDnFjWgMAQdBhKHJHSL-AVWrZD51dTrgIt4jBimRNcIy5qcFAUQv0aBCGlLvwnbXagZSwgT8ivL0WNZOmxt1MLZmh5-p8FBplHpIAInLMOlm-vr-b2BsymNWH9qXEo9E3tkb5-&amp;__tn__=EH-R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317E0E-B00F-4200-9E6B-1D783CE9DD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1525</Words>
  <Characters>870</Characters>
  <Application>Microsoft Office Word</Application>
  <DocSecurity>0</DocSecurity>
  <Lines>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2391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</dc:creator>
  <cp:lastModifiedBy>11</cp:lastModifiedBy>
  <cp:revision>5</cp:revision>
  <dcterms:created xsi:type="dcterms:W3CDTF">2021-09-16T12:20:00Z</dcterms:created>
  <dcterms:modified xsi:type="dcterms:W3CDTF">2021-09-16T13:55:00Z</dcterms:modified>
</cp:coreProperties>
</file>